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pPr w:leftFromText="142" w:rightFromText="142" w:vertAnchor="page" w:horzAnchor="page" w:tblpX="1277" w:tblpY="3318"/>
        <w:tblOverlap w:val="never"/>
        <w:tblW w:w="8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77"/>
      </w:tblGrid>
      <w:tr w:rsidR="00D52D60" w14:paraId="6FE5B324" w14:textId="77777777" w:rsidTr="00EA7E47">
        <w:trPr>
          <w:trHeight w:hRule="exact" w:val="3374"/>
        </w:trPr>
        <w:tc>
          <w:tcPr>
            <w:tcW w:w="8477" w:type="dxa"/>
            <w:shd w:val="clear" w:color="auto" w:fill="auto"/>
          </w:tcPr>
          <w:p w14:paraId="6FE5B321" w14:textId="77777777" w:rsidR="00D52D60" w:rsidRDefault="00DF50B2" w:rsidP="00EA7E47">
            <w:pPr>
              <w:pStyle w:val="ForsideTitel"/>
              <w:rPr>
                <w:sz w:val="56"/>
              </w:rPr>
            </w:pPr>
            <w:bookmarkStart w:id="0" w:name="_GoBack"/>
            <w:bookmarkEnd w:id="0"/>
            <w:r w:rsidRPr="00DF50B2">
              <w:rPr>
                <w:sz w:val="56"/>
              </w:rPr>
              <w:t>Gentofte kommunes lokale med-aftale</w:t>
            </w:r>
          </w:p>
          <w:p w14:paraId="6FE5B322" w14:textId="77777777" w:rsidR="0066057F" w:rsidRPr="0066057F" w:rsidRDefault="0066057F" w:rsidP="0066057F">
            <w:pPr>
              <w:pStyle w:val="ForsideUndertitel"/>
              <w:rPr>
                <w:rFonts w:ascii="Arial Black" w:hAnsi="Arial Black"/>
                <w:caps/>
                <w:sz w:val="40"/>
                <w:szCs w:val="40"/>
              </w:rPr>
            </w:pPr>
            <w:r w:rsidRPr="0066057F">
              <w:rPr>
                <w:rFonts w:ascii="Arial Black" w:hAnsi="Arial Black"/>
                <w:caps/>
                <w:sz w:val="40"/>
                <w:szCs w:val="40"/>
              </w:rPr>
              <w:t>BILAG</w:t>
            </w:r>
            <w:r w:rsidR="000D351B">
              <w:rPr>
                <w:rFonts w:ascii="Arial Black" w:hAnsi="Arial Black"/>
                <w:caps/>
                <w:sz w:val="40"/>
                <w:szCs w:val="40"/>
              </w:rPr>
              <w:t xml:space="preserve"> 1-10</w:t>
            </w:r>
          </w:p>
          <w:p w14:paraId="6FE5B323" w14:textId="77777777" w:rsidR="00D52D60" w:rsidRPr="00D52D60" w:rsidRDefault="0020754F" w:rsidP="00DF50B2">
            <w:pPr>
              <w:pStyle w:val="ForsideUndertitel"/>
            </w:pPr>
            <w:bookmarkStart w:id="1" w:name="SD_DocumentSubheading"/>
            <w:r w:rsidRPr="00D650DC">
              <w:t>Vedtaget</w:t>
            </w:r>
            <w:bookmarkEnd w:id="1"/>
            <w:r w:rsidR="003336BD">
              <w:t xml:space="preserve"> den 20. marts 2017</w:t>
            </w:r>
          </w:p>
        </w:tc>
      </w:tr>
    </w:tbl>
    <w:p w14:paraId="6FE5B325" w14:textId="77777777" w:rsidR="00991202" w:rsidRDefault="00991202" w:rsidP="00991202"/>
    <w:p w14:paraId="6FE5B326" w14:textId="77777777" w:rsidR="004C07AF" w:rsidRPr="00CD46EF" w:rsidRDefault="004C07AF" w:rsidP="00991202"/>
    <w:p w14:paraId="6FE5B327" w14:textId="77777777" w:rsidR="00C82B43" w:rsidRDefault="00C82B43">
      <w:r>
        <w:br w:type="page"/>
      </w:r>
    </w:p>
    <w:p w14:paraId="6FE5B328" w14:textId="77777777" w:rsidR="00B268BB" w:rsidRPr="00B268BB" w:rsidRDefault="00B268BB" w:rsidP="00B268BB">
      <w:pPr>
        <w:jc w:val="left"/>
        <w:rPr>
          <w:rFonts w:ascii="Calibri" w:eastAsia="Calibri" w:hAnsi="Calibri" w:cs="Calibri"/>
          <w:sz w:val="22"/>
          <w:szCs w:val="22"/>
        </w:rPr>
      </w:pPr>
      <w:r w:rsidRPr="00B268BB">
        <w:rPr>
          <w:rFonts w:ascii="Calibri" w:hAnsi="Calibri"/>
          <w:b/>
          <w:color w:val="9D7601"/>
          <w:sz w:val="22"/>
          <w:szCs w:val="22"/>
        </w:rPr>
        <w:lastRenderedPageBreak/>
        <w:t>BILAG TIL</w:t>
      </w:r>
      <w:r w:rsidRPr="00B268BB">
        <w:rPr>
          <w:rFonts w:ascii="Calibri" w:eastAsia="Calibri" w:hAnsi="Calibri" w:cs="Calibri"/>
          <w:sz w:val="22"/>
          <w:szCs w:val="22"/>
        </w:rPr>
        <w:t xml:space="preserve"> </w:t>
      </w:r>
      <w:r w:rsidRPr="00B268BB">
        <w:rPr>
          <w:rFonts w:ascii="Calibri" w:hAnsi="Calibri"/>
          <w:b/>
          <w:color w:val="9D7601"/>
          <w:sz w:val="22"/>
          <w:szCs w:val="22"/>
        </w:rPr>
        <w:t>MED-AFTALEN</w:t>
      </w:r>
      <w:r w:rsidRPr="00B268BB">
        <w:rPr>
          <w:rFonts w:ascii="Calibri" w:eastAsia="Calibri" w:hAnsi="Calibri" w:cs="Calibri"/>
          <w:sz w:val="22"/>
          <w:szCs w:val="22"/>
        </w:rPr>
        <w:t xml:space="preserve"> </w:t>
      </w:r>
    </w:p>
    <w:p w14:paraId="6FE5B329" w14:textId="77777777" w:rsidR="00B268BB" w:rsidRDefault="00B268BB" w:rsidP="00B268BB">
      <w:pPr>
        <w:jc w:val="left"/>
        <w:rPr>
          <w:rFonts w:ascii="Calibri" w:eastAsia="Calibri" w:hAnsi="Calibri" w:cs="Calibri"/>
          <w:b/>
          <w:bCs/>
        </w:rPr>
      </w:pPr>
    </w:p>
    <w:p w14:paraId="6FE5B32A" w14:textId="77777777" w:rsidR="00B268BB" w:rsidRPr="003B5865" w:rsidRDefault="00B268BB" w:rsidP="00B268BB">
      <w:pPr>
        <w:rPr>
          <w:rFonts w:ascii="Calibri" w:hAnsi="Calibri"/>
          <w:sz w:val="22"/>
          <w:szCs w:val="22"/>
        </w:rPr>
      </w:pPr>
      <w:r w:rsidRPr="003B5865">
        <w:rPr>
          <w:rFonts w:ascii="Calibri" w:hAnsi="Calibri"/>
          <w:color w:val="9D7601"/>
          <w:sz w:val="22"/>
          <w:szCs w:val="22"/>
        </w:rPr>
        <w:t xml:space="preserve">Bilag 1. </w:t>
      </w:r>
      <w:r w:rsidRPr="003B5865">
        <w:rPr>
          <w:rFonts w:ascii="Calibri" w:hAnsi="Calibri"/>
          <w:sz w:val="22"/>
          <w:szCs w:val="22"/>
        </w:rPr>
        <w:t xml:space="preserve">Organisationsdiagram over MED-organisationen </w:t>
      </w:r>
    </w:p>
    <w:p w14:paraId="6FE5B32B" w14:textId="77777777" w:rsidR="00B268BB" w:rsidRPr="003B5865" w:rsidRDefault="00B268BB" w:rsidP="00B268BB">
      <w:pPr>
        <w:rPr>
          <w:rFonts w:ascii="Calibri" w:hAnsi="Calibri"/>
          <w:sz w:val="22"/>
          <w:szCs w:val="22"/>
        </w:rPr>
      </w:pPr>
    </w:p>
    <w:p w14:paraId="6FE5B32C" w14:textId="77777777" w:rsidR="00B268BB" w:rsidRPr="003B5865" w:rsidRDefault="00B268BB" w:rsidP="00B268BB">
      <w:pPr>
        <w:rPr>
          <w:rFonts w:ascii="Calibri" w:hAnsi="Calibri"/>
          <w:sz w:val="22"/>
          <w:szCs w:val="22"/>
        </w:rPr>
      </w:pPr>
      <w:r w:rsidRPr="003B5865">
        <w:rPr>
          <w:rFonts w:ascii="Calibri" w:hAnsi="Calibri"/>
          <w:color w:val="9D7601"/>
          <w:sz w:val="22"/>
          <w:szCs w:val="22"/>
        </w:rPr>
        <w:t>Bilag 2.</w:t>
      </w:r>
      <w:r w:rsidRPr="003B5865">
        <w:rPr>
          <w:rFonts w:ascii="Calibri" w:hAnsi="Calibri"/>
          <w:sz w:val="22"/>
          <w:szCs w:val="22"/>
        </w:rPr>
        <w:t xml:space="preserve"> Opgaver, roller og ansvar i Hovedudvalget</w:t>
      </w:r>
    </w:p>
    <w:p w14:paraId="6FE5B32D" w14:textId="77777777" w:rsidR="00B268BB" w:rsidRPr="003B5865" w:rsidRDefault="00B268BB" w:rsidP="00B268BB">
      <w:pPr>
        <w:rPr>
          <w:rFonts w:ascii="Calibri" w:hAnsi="Calibri"/>
          <w:sz w:val="22"/>
          <w:szCs w:val="22"/>
        </w:rPr>
      </w:pPr>
    </w:p>
    <w:p w14:paraId="6FE5B32E" w14:textId="77777777" w:rsidR="00B268BB" w:rsidRPr="003B5865" w:rsidRDefault="00B268BB" w:rsidP="00B268BB">
      <w:pPr>
        <w:rPr>
          <w:rFonts w:ascii="Calibri" w:hAnsi="Calibri"/>
          <w:sz w:val="22"/>
          <w:szCs w:val="22"/>
        </w:rPr>
      </w:pPr>
      <w:r w:rsidRPr="003B5865">
        <w:rPr>
          <w:rFonts w:ascii="Calibri" w:hAnsi="Calibri"/>
          <w:color w:val="9D7601"/>
          <w:sz w:val="22"/>
          <w:szCs w:val="22"/>
        </w:rPr>
        <w:t>Bilag 3.</w:t>
      </w:r>
      <w:r w:rsidRPr="003B5865">
        <w:rPr>
          <w:rFonts w:ascii="Calibri" w:hAnsi="Calibri"/>
          <w:sz w:val="22"/>
          <w:szCs w:val="22"/>
        </w:rPr>
        <w:t xml:space="preserve"> Opgaver, roller og ansvar i MED-udvalg</w:t>
      </w:r>
    </w:p>
    <w:p w14:paraId="6FE5B32F" w14:textId="77777777" w:rsidR="00B268BB" w:rsidRPr="003B5865" w:rsidRDefault="00B268BB" w:rsidP="00B268BB">
      <w:pPr>
        <w:rPr>
          <w:rFonts w:ascii="Calibri" w:hAnsi="Calibri"/>
          <w:sz w:val="22"/>
          <w:szCs w:val="22"/>
        </w:rPr>
      </w:pPr>
    </w:p>
    <w:p w14:paraId="6FE5B330" w14:textId="77777777" w:rsidR="00B268BB" w:rsidRPr="003B5865" w:rsidRDefault="00B268BB" w:rsidP="00B268BB">
      <w:pPr>
        <w:rPr>
          <w:rFonts w:ascii="Calibri" w:hAnsi="Calibri"/>
          <w:sz w:val="22"/>
          <w:szCs w:val="22"/>
        </w:rPr>
      </w:pPr>
      <w:r w:rsidRPr="003B5865">
        <w:rPr>
          <w:rFonts w:ascii="Calibri" w:hAnsi="Calibri"/>
          <w:color w:val="9D7601"/>
          <w:sz w:val="22"/>
          <w:szCs w:val="22"/>
        </w:rPr>
        <w:t>Bilag 4.</w:t>
      </w:r>
      <w:r w:rsidRPr="003B5865">
        <w:rPr>
          <w:rFonts w:ascii="Calibri" w:hAnsi="Calibri"/>
          <w:sz w:val="22"/>
          <w:szCs w:val="22"/>
        </w:rPr>
        <w:t xml:space="preserve"> Opgaver, roller og ansvar i MED-grupper</w:t>
      </w:r>
    </w:p>
    <w:p w14:paraId="6FE5B331" w14:textId="77777777" w:rsidR="00B268BB" w:rsidRPr="003B5865" w:rsidRDefault="00B268BB" w:rsidP="00B268BB">
      <w:pPr>
        <w:rPr>
          <w:rFonts w:ascii="Calibri" w:hAnsi="Calibri"/>
          <w:sz w:val="22"/>
          <w:szCs w:val="22"/>
        </w:rPr>
      </w:pPr>
    </w:p>
    <w:p w14:paraId="6FE5B332" w14:textId="77777777" w:rsidR="00B268BB" w:rsidRPr="003B5865" w:rsidRDefault="00B268BB" w:rsidP="00B268BB">
      <w:pPr>
        <w:rPr>
          <w:rFonts w:ascii="Calibri" w:hAnsi="Calibri"/>
          <w:sz w:val="22"/>
          <w:szCs w:val="22"/>
        </w:rPr>
      </w:pPr>
      <w:r w:rsidRPr="003B5865">
        <w:rPr>
          <w:rFonts w:ascii="Calibri" w:hAnsi="Calibri"/>
          <w:color w:val="9D7601"/>
          <w:sz w:val="22"/>
          <w:szCs w:val="22"/>
        </w:rPr>
        <w:t>Bilag 5.</w:t>
      </w:r>
      <w:r w:rsidRPr="003B5865">
        <w:rPr>
          <w:rFonts w:ascii="Calibri" w:hAnsi="Calibri"/>
          <w:sz w:val="22"/>
          <w:szCs w:val="22"/>
        </w:rPr>
        <w:t xml:space="preserve"> Inspiration til arbejdsformer i MED</w:t>
      </w:r>
    </w:p>
    <w:p w14:paraId="6FE5B333" w14:textId="77777777" w:rsidR="00B268BB" w:rsidRPr="003B5865" w:rsidRDefault="00B268BB" w:rsidP="00B268BB">
      <w:pPr>
        <w:rPr>
          <w:rFonts w:ascii="Calibri" w:hAnsi="Calibri"/>
          <w:sz w:val="22"/>
          <w:szCs w:val="22"/>
        </w:rPr>
      </w:pPr>
    </w:p>
    <w:p w14:paraId="6FE5B334" w14:textId="77777777" w:rsidR="00B268BB" w:rsidRPr="003B5865" w:rsidRDefault="00B268BB" w:rsidP="00B268BB">
      <w:pPr>
        <w:rPr>
          <w:rFonts w:ascii="Calibri" w:hAnsi="Calibri"/>
          <w:sz w:val="22"/>
          <w:szCs w:val="22"/>
        </w:rPr>
      </w:pPr>
      <w:r w:rsidRPr="003B5865">
        <w:rPr>
          <w:rFonts w:ascii="Calibri" w:hAnsi="Calibri"/>
          <w:color w:val="9D7601"/>
          <w:sz w:val="22"/>
          <w:szCs w:val="22"/>
        </w:rPr>
        <w:t>Bilag 6.</w:t>
      </w:r>
      <w:r w:rsidRPr="003B5865">
        <w:rPr>
          <w:rFonts w:ascii="Calibri" w:hAnsi="Calibri"/>
          <w:sz w:val="22"/>
          <w:szCs w:val="22"/>
        </w:rPr>
        <w:t xml:space="preserve"> Medindflydelse og medbestemmelse i ad hoc MED og andre former for samarbejde – samt spørgeguides</w:t>
      </w:r>
    </w:p>
    <w:p w14:paraId="6FE5B335" w14:textId="77777777" w:rsidR="00B268BB" w:rsidRPr="003B5865" w:rsidRDefault="00B268BB" w:rsidP="00B268BB">
      <w:pPr>
        <w:rPr>
          <w:rFonts w:ascii="Calibri" w:hAnsi="Calibri"/>
          <w:sz w:val="22"/>
          <w:szCs w:val="22"/>
        </w:rPr>
      </w:pPr>
    </w:p>
    <w:p w14:paraId="6FE5B336" w14:textId="77777777" w:rsidR="00B268BB" w:rsidRPr="003B5865" w:rsidRDefault="00B268BB" w:rsidP="00B268BB">
      <w:pPr>
        <w:rPr>
          <w:rFonts w:ascii="Calibri" w:hAnsi="Calibri"/>
          <w:sz w:val="22"/>
          <w:szCs w:val="22"/>
        </w:rPr>
      </w:pPr>
      <w:r w:rsidRPr="003B5865">
        <w:rPr>
          <w:rFonts w:ascii="Calibri" w:hAnsi="Calibri"/>
          <w:color w:val="9D7601"/>
          <w:sz w:val="22"/>
          <w:szCs w:val="22"/>
        </w:rPr>
        <w:t>Bilag 7</w:t>
      </w:r>
      <w:r w:rsidRPr="003B5865">
        <w:rPr>
          <w:rFonts w:ascii="Calibri" w:hAnsi="Calibri"/>
          <w:sz w:val="22"/>
          <w:szCs w:val="22"/>
        </w:rPr>
        <w:t>. Arbejdsmiljøarbejdet i Gentofte Kommune</w:t>
      </w:r>
    </w:p>
    <w:p w14:paraId="6FE5B337" w14:textId="77777777" w:rsidR="00B268BB" w:rsidRPr="003B5865" w:rsidRDefault="00B268BB" w:rsidP="00B268BB">
      <w:pPr>
        <w:rPr>
          <w:rFonts w:ascii="Calibri" w:hAnsi="Calibri"/>
          <w:sz w:val="22"/>
          <w:szCs w:val="22"/>
        </w:rPr>
      </w:pPr>
    </w:p>
    <w:p w14:paraId="6FE5B338" w14:textId="77777777" w:rsidR="00B268BB" w:rsidRPr="003B5865" w:rsidRDefault="00B268BB" w:rsidP="00B268BB">
      <w:pPr>
        <w:rPr>
          <w:rFonts w:ascii="Calibri" w:hAnsi="Calibri"/>
          <w:sz w:val="22"/>
          <w:szCs w:val="22"/>
        </w:rPr>
      </w:pPr>
      <w:r w:rsidRPr="003B5865">
        <w:rPr>
          <w:rFonts w:ascii="Calibri" w:hAnsi="Calibri"/>
          <w:color w:val="9D7601"/>
          <w:sz w:val="22"/>
          <w:szCs w:val="22"/>
        </w:rPr>
        <w:t>Bilag 8.</w:t>
      </w:r>
      <w:r w:rsidRPr="003B5865">
        <w:rPr>
          <w:rFonts w:ascii="Calibri" w:hAnsi="Calibri"/>
          <w:color w:val="6E461A"/>
          <w:sz w:val="22"/>
          <w:szCs w:val="22"/>
        </w:rPr>
        <w:t xml:space="preserve"> </w:t>
      </w:r>
      <w:r w:rsidRPr="003B5865">
        <w:rPr>
          <w:rFonts w:ascii="Calibri" w:hAnsi="Calibri"/>
          <w:sz w:val="22"/>
          <w:szCs w:val="22"/>
        </w:rPr>
        <w:t>Sammensætning af MED, valg</w:t>
      </w:r>
      <w:r w:rsidR="00F1645F" w:rsidRPr="003B5865">
        <w:rPr>
          <w:rFonts w:ascii="Calibri" w:hAnsi="Calibri"/>
          <w:sz w:val="22"/>
          <w:szCs w:val="22"/>
        </w:rPr>
        <w:t xml:space="preserve"> og</w:t>
      </w:r>
      <w:r w:rsidRPr="003B5865">
        <w:rPr>
          <w:rFonts w:ascii="Calibri" w:hAnsi="Calibri"/>
          <w:sz w:val="22"/>
          <w:szCs w:val="22"/>
        </w:rPr>
        <w:t xml:space="preserve"> udpegning</w:t>
      </w:r>
      <w:r w:rsidR="00F1645F" w:rsidRPr="003B5865">
        <w:rPr>
          <w:rFonts w:ascii="Calibri" w:hAnsi="Calibri"/>
          <w:sz w:val="22"/>
          <w:szCs w:val="22"/>
        </w:rPr>
        <w:t xml:space="preserve"> til MED</w:t>
      </w:r>
      <w:r w:rsidRPr="003B5865">
        <w:rPr>
          <w:rFonts w:ascii="Calibri" w:hAnsi="Calibri"/>
          <w:sz w:val="22"/>
          <w:szCs w:val="22"/>
        </w:rPr>
        <w:t>, organisering af arbejdsmiljøarbejdet og mulig kompensation</w:t>
      </w:r>
      <w:r w:rsidR="00F1645F" w:rsidRPr="003B5865">
        <w:rPr>
          <w:rFonts w:ascii="Calibri" w:hAnsi="Calibri"/>
          <w:b/>
          <w:color w:val="9D7601"/>
          <w:sz w:val="22"/>
          <w:szCs w:val="22"/>
        </w:rPr>
        <w:t xml:space="preserve"> </w:t>
      </w:r>
    </w:p>
    <w:p w14:paraId="6FE5B339" w14:textId="77777777" w:rsidR="00B268BB" w:rsidRPr="003B5865" w:rsidRDefault="00B268BB" w:rsidP="00B268BB">
      <w:pPr>
        <w:rPr>
          <w:rFonts w:ascii="Calibri" w:hAnsi="Calibri"/>
          <w:sz w:val="22"/>
          <w:szCs w:val="22"/>
        </w:rPr>
      </w:pPr>
    </w:p>
    <w:p w14:paraId="6FE5B33A" w14:textId="77777777" w:rsidR="00B268BB" w:rsidRPr="003B5865" w:rsidRDefault="00B268BB" w:rsidP="00B268BB">
      <w:pPr>
        <w:rPr>
          <w:rFonts w:ascii="Calibri" w:hAnsi="Calibri"/>
          <w:sz w:val="22"/>
          <w:szCs w:val="22"/>
        </w:rPr>
      </w:pPr>
      <w:r w:rsidRPr="003B5865">
        <w:rPr>
          <w:rFonts w:ascii="Calibri" w:hAnsi="Calibri"/>
          <w:color w:val="9D7601"/>
          <w:sz w:val="22"/>
          <w:szCs w:val="22"/>
        </w:rPr>
        <w:t>Bilag 9</w:t>
      </w:r>
      <w:r w:rsidRPr="003B5865">
        <w:rPr>
          <w:rFonts w:ascii="Calibri" w:hAnsi="Calibri"/>
          <w:color w:val="6E461A"/>
          <w:sz w:val="22"/>
          <w:szCs w:val="22"/>
        </w:rPr>
        <w:t xml:space="preserve">. </w:t>
      </w:r>
      <w:r w:rsidRPr="003B5865">
        <w:rPr>
          <w:rFonts w:ascii="Calibri" w:hAnsi="Calibri"/>
          <w:sz w:val="22"/>
          <w:szCs w:val="22"/>
        </w:rPr>
        <w:t>Uddannelse af MED-organisationen og af arbejdsmiljørepræsentanterne</w:t>
      </w:r>
    </w:p>
    <w:p w14:paraId="6FE5B33B" w14:textId="77777777" w:rsidR="00B268BB" w:rsidRPr="003B5865" w:rsidRDefault="00B268BB" w:rsidP="00B268BB">
      <w:pPr>
        <w:rPr>
          <w:rFonts w:ascii="Calibri" w:hAnsi="Calibri"/>
          <w:sz w:val="22"/>
          <w:szCs w:val="22"/>
        </w:rPr>
      </w:pPr>
    </w:p>
    <w:p w14:paraId="6FE5B33C" w14:textId="77777777" w:rsidR="00B268BB" w:rsidRPr="003B5865" w:rsidRDefault="00B268BB" w:rsidP="00B268BB">
      <w:pPr>
        <w:rPr>
          <w:rFonts w:ascii="Calibri" w:hAnsi="Calibri"/>
          <w:sz w:val="22"/>
          <w:szCs w:val="22"/>
        </w:rPr>
      </w:pPr>
      <w:r w:rsidRPr="003B5865">
        <w:rPr>
          <w:rFonts w:ascii="Calibri" w:hAnsi="Calibri"/>
          <w:color w:val="9D7601"/>
          <w:sz w:val="22"/>
          <w:szCs w:val="22"/>
        </w:rPr>
        <w:t xml:space="preserve">Bilag 10. </w:t>
      </w:r>
      <w:r w:rsidRPr="003B5865">
        <w:rPr>
          <w:rFonts w:ascii="Calibri" w:hAnsi="Calibri"/>
          <w:sz w:val="22"/>
          <w:szCs w:val="22"/>
        </w:rPr>
        <w:t>Standard forretningsorden for MED-organisationer</w:t>
      </w:r>
    </w:p>
    <w:p w14:paraId="6FE5B33D" w14:textId="77777777" w:rsidR="00B268BB" w:rsidRPr="003B5865" w:rsidRDefault="00B268BB">
      <w:pPr>
        <w:jc w:val="left"/>
        <w:rPr>
          <w:rFonts w:ascii="Calibri" w:hAnsi="Calibri"/>
          <w:b/>
          <w:color w:val="9D7601"/>
          <w:sz w:val="22"/>
          <w:szCs w:val="22"/>
        </w:rPr>
      </w:pPr>
    </w:p>
    <w:p w14:paraId="6FE5B33E" w14:textId="77777777" w:rsidR="00B268BB" w:rsidRDefault="00B268BB">
      <w:pPr>
        <w:jc w:val="left"/>
        <w:rPr>
          <w:rFonts w:ascii="Calibri" w:hAnsi="Calibri"/>
          <w:b/>
          <w:color w:val="9D7601"/>
        </w:rPr>
      </w:pPr>
      <w:r>
        <w:rPr>
          <w:rFonts w:ascii="Calibri" w:hAnsi="Calibri"/>
          <w:b/>
          <w:color w:val="9D7601"/>
        </w:rPr>
        <w:br w:type="page"/>
      </w:r>
    </w:p>
    <w:p w14:paraId="6FE5B33F" w14:textId="77777777" w:rsidR="00766146" w:rsidRDefault="00886005">
      <w:pPr>
        <w:jc w:val="left"/>
        <w:rPr>
          <w:rFonts w:ascii="Calibri" w:hAnsi="Calibri"/>
          <w:b/>
          <w:noProof/>
          <w:color w:val="9D7601"/>
          <w:lang w:eastAsia="da-DK"/>
        </w:rPr>
      </w:pPr>
      <w:r w:rsidRPr="00651C48">
        <w:rPr>
          <w:rFonts w:ascii="Calibri" w:hAnsi="Calibri"/>
          <w:b/>
          <w:noProof/>
          <w:color w:val="9D7601"/>
          <w:lang w:eastAsia="da-DK"/>
        </w:rPr>
        <w:lastRenderedPageBreak/>
        <w:drawing>
          <wp:anchor distT="0" distB="0" distL="114300" distR="114300" simplePos="0" relativeHeight="251656704" behindDoc="0" locked="0" layoutInCell="1" allowOverlap="1" wp14:anchorId="6FE5B59B" wp14:editId="6FE5B59C">
            <wp:simplePos x="0" y="0"/>
            <wp:positionH relativeFrom="column">
              <wp:posOffset>-428048</wp:posOffset>
            </wp:positionH>
            <wp:positionV relativeFrom="paragraph">
              <wp:posOffset>86995</wp:posOffset>
            </wp:positionV>
            <wp:extent cx="6741102" cy="6366531"/>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4510" r="-991" b="23959"/>
                    <a:stretch/>
                  </pic:blipFill>
                  <pic:spPr bwMode="auto">
                    <a:xfrm>
                      <a:off x="0" y="0"/>
                      <a:ext cx="6741102" cy="6366531"/>
                    </a:xfrm>
                    <a:prstGeom prst="rect">
                      <a:avLst/>
                    </a:prstGeom>
                    <a:ln>
                      <a:noFill/>
                    </a:ln>
                    <a:extLst>
                      <a:ext uri="{53640926-AAD7-44D8-BBD7-CCE9431645EC}">
                        <a14:shadowObscured xmlns:a14="http://schemas.microsoft.com/office/drawing/2010/main"/>
                      </a:ext>
                    </a:extLst>
                  </pic:spPr>
                </pic:pic>
              </a:graphicData>
            </a:graphic>
          </wp:anchor>
        </w:drawing>
      </w:r>
      <w:r w:rsidR="00CA3C73">
        <w:rPr>
          <w:rFonts w:ascii="Calibri" w:hAnsi="Calibri"/>
          <w:b/>
          <w:noProof/>
          <w:color w:val="9D7601"/>
          <w:sz w:val="22"/>
          <w:szCs w:val="22"/>
          <w:lang w:eastAsia="da-DK"/>
        </w:rPr>
        <w:pict w14:anchorId="6FE5B59E">
          <v:rect id="Rectangle 2" o:spid="_x0000_s1026" style="position:absolute;margin-left:-161.8pt;margin-top:-10.6pt;width:356.2pt;height:27.75pt;z-index:2516587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" filled="f" fillcolor="yellow" stroked="f">
            <v:textbox>
              <w:txbxContent>
                <w:p w14:paraId="6FE5B5D6" w14:textId="77777777" w:rsidR="00651C48" w:rsidRPr="00E8413A" w:rsidRDefault="00651C48" w:rsidP="00E8413A">
                  <w:pPr>
                    <w:jc w:val="center"/>
                    <w:rPr>
                      <w:rFonts w:ascii="Calibri" w:hAnsi="Calibri"/>
                      <w:b/>
                      <w:color w:val="9D7601"/>
                      <w:sz w:val="22"/>
                      <w:szCs w:val="22"/>
                    </w:rPr>
                  </w:pPr>
                  <w:r w:rsidRPr="00B268BB">
                    <w:rPr>
                      <w:rFonts w:ascii="Calibri" w:hAnsi="Calibri"/>
                      <w:b/>
                      <w:color w:val="9D7601"/>
                      <w:sz w:val="22"/>
                      <w:szCs w:val="22"/>
                    </w:rPr>
                    <w:t>BILAG 1. ORGANISATIONSDIAGRAM OVER MED-ORGANISATIONEN</w:t>
                  </w:r>
                </w:p>
              </w:txbxContent>
            </v:textbox>
          </v:rect>
        </w:pict>
      </w:r>
      <w:r w:rsidR="00766146">
        <w:rPr>
          <w:rFonts w:ascii="Calibri" w:hAnsi="Calibri"/>
          <w:b/>
          <w:noProof/>
          <w:color w:val="9D7601"/>
          <w:lang w:eastAsia="da-DK"/>
        </w:rPr>
        <w:br w:type="page"/>
      </w:r>
    </w:p>
    <w:p w14:paraId="6FE5B340" w14:textId="77777777" w:rsidR="00766146" w:rsidRDefault="004A5265">
      <w:pPr>
        <w:jc w:val="left"/>
        <w:rPr>
          <w:rFonts w:ascii="Calibri" w:hAnsi="Calibri"/>
          <w:b/>
          <w:color w:val="9D7601"/>
        </w:rPr>
      </w:pPr>
      <w:r w:rsidRPr="004A5265">
        <w:rPr>
          <w:rFonts w:ascii="Calibri" w:hAnsi="Calibri"/>
          <w:b/>
          <w:noProof/>
          <w:color w:val="9D7601"/>
          <w:lang w:eastAsia="da-DK"/>
        </w:rPr>
        <w:lastRenderedPageBreak/>
        <w:drawing>
          <wp:anchor distT="0" distB="0" distL="114300" distR="114300" simplePos="0" relativeHeight="251655680" behindDoc="0" locked="0" layoutInCell="1" allowOverlap="1" wp14:anchorId="6FE5B59F" wp14:editId="6FE5B5A0">
            <wp:simplePos x="0" y="0"/>
            <wp:positionH relativeFrom="column">
              <wp:posOffset>-2028825</wp:posOffset>
            </wp:positionH>
            <wp:positionV relativeFrom="paragraph">
              <wp:posOffset>203200</wp:posOffset>
            </wp:positionV>
            <wp:extent cx="9219565" cy="5486400"/>
            <wp:effectExtent l="0" t="0" r="635" b="0"/>
            <wp:wrapThrough wrapText="bothSides">
              <wp:wrapPolygon edited="0">
                <wp:start x="595" y="300"/>
                <wp:lineTo x="476" y="3000"/>
                <wp:lineTo x="4880" y="3700"/>
                <wp:lineTo x="9997" y="3700"/>
                <wp:lineTo x="2261" y="4500"/>
                <wp:lineTo x="0" y="4800"/>
                <wp:lineTo x="0" y="6800"/>
                <wp:lineTo x="16305" y="7100"/>
                <wp:lineTo x="16305" y="8500"/>
                <wp:lineTo x="15056" y="9000"/>
                <wp:lineTo x="14877" y="9200"/>
                <wp:lineTo x="14877" y="19300"/>
                <wp:lineTo x="15532" y="19700"/>
                <wp:lineTo x="17376" y="19700"/>
                <wp:lineTo x="17376" y="20400"/>
                <wp:lineTo x="17555" y="21300"/>
                <wp:lineTo x="17852" y="21500"/>
                <wp:lineTo x="20173" y="21500"/>
                <wp:lineTo x="20114" y="10100"/>
                <wp:lineTo x="20352" y="10100"/>
                <wp:lineTo x="21542" y="8800"/>
                <wp:lineTo x="21542" y="7100"/>
                <wp:lineTo x="21363" y="7000"/>
                <wp:lineTo x="19995" y="6900"/>
                <wp:lineTo x="20352" y="6400"/>
                <wp:lineTo x="20411" y="4800"/>
                <wp:lineTo x="18031" y="4500"/>
                <wp:lineTo x="10235" y="3700"/>
                <wp:lineTo x="10830" y="3700"/>
                <wp:lineTo x="11366" y="2900"/>
                <wp:lineTo x="11366" y="1300"/>
                <wp:lineTo x="7320" y="700"/>
                <wp:lineTo x="1607" y="300"/>
                <wp:lineTo x="595" y="300"/>
              </wp:wrapPolygon>
            </wp:wrapThrough>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9219565" cy="5486400"/>
                    </a:xfrm>
                    <a:prstGeom prst="rect">
                      <a:avLst/>
                    </a:prstGeom>
                  </pic:spPr>
                </pic:pic>
              </a:graphicData>
            </a:graphic>
          </wp:anchor>
        </w:drawing>
      </w:r>
      <w:r w:rsidR="00CA3C73">
        <w:rPr>
          <w:rFonts w:ascii="Calibri" w:hAnsi="Calibri"/>
          <w:b/>
          <w:noProof/>
          <w:color w:val="9D7601"/>
          <w:lang w:eastAsia="da-DK"/>
        </w:rPr>
        <w:pict w14:anchorId="6FE5B5A1">
          <v:rect id="Rectangle 3" o:spid="_x0000_s1027" style="position:absolute;margin-left:-162.15pt;margin-top:-13.8pt;width:397.85pt;height:27.75pt;z-index:2516597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" filled="f" fillcolor="yellow" stroked="f">
            <v:textbox>
              <w:txbxContent>
                <w:p w14:paraId="6FE5B5D7" w14:textId="77777777" w:rsidR="00651C48" w:rsidRPr="00E8413A" w:rsidRDefault="00651C48" w:rsidP="00E8413A">
                  <w:pPr>
                    <w:jc w:val="center"/>
                    <w:rPr>
                      <w:rFonts w:ascii="Calibri" w:hAnsi="Calibri"/>
                      <w:b/>
                      <w:color w:val="9D7601"/>
                      <w:sz w:val="22"/>
                      <w:szCs w:val="22"/>
                    </w:rPr>
                  </w:pPr>
                  <w:r w:rsidRPr="00B268BB">
                    <w:rPr>
                      <w:rFonts w:ascii="Calibri" w:hAnsi="Calibri"/>
                      <w:b/>
                      <w:color w:val="9D7601"/>
                      <w:sz w:val="22"/>
                      <w:szCs w:val="22"/>
                    </w:rPr>
                    <w:t>BILAG 1. ORGANISATIONSDIAGRAM OVER MED-ORGANISATIONEN</w:t>
                  </w:r>
                  <w:r>
                    <w:rPr>
                      <w:rFonts w:ascii="Calibri" w:hAnsi="Calibri"/>
                      <w:b/>
                      <w:color w:val="9D7601"/>
                      <w:sz w:val="22"/>
                      <w:szCs w:val="22"/>
                    </w:rPr>
                    <w:t>, FORTSAT</w:t>
                  </w:r>
                </w:p>
              </w:txbxContent>
            </v:textbox>
          </v:rect>
        </w:pict>
      </w:r>
      <w:r w:rsidR="00766146">
        <w:rPr>
          <w:rFonts w:ascii="Calibri" w:hAnsi="Calibri"/>
          <w:b/>
          <w:color w:val="9D7601"/>
        </w:rPr>
        <w:br w:type="page"/>
      </w:r>
    </w:p>
    <w:p w14:paraId="6FE5B341" w14:textId="77777777" w:rsidR="00766146" w:rsidRDefault="00CE490B">
      <w:pPr>
        <w:jc w:val="left"/>
        <w:rPr>
          <w:rFonts w:ascii="Calibri" w:hAnsi="Calibri"/>
          <w:b/>
          <w:color w:val="9D7601"/>
        </w:rPr>
      </w:pPr>
      <w:r w:rsidRPr="00CE490B">
        <w:rPr>
          <w:rFonts w:ascii="Calibri" w:hAnsi="Calibri"/>
          <w:b/>
          <w:noProof/>
          <w:color w:val="9D7601"/>
          <w:lang w:eastAsia="da-DK"/>
        </w:rPr>
        <w:lastRenderedPageBreak/>
        <w:drawing>
          <wp:anchor distT="0" distB="0" distL="114300" distR="114300" simplePos="0" relativeHeight="251654656" behindDoc="0" locked="0" layoutInCell="1" allowOverlap="1" wp14:anchorId="6FE5B5A2" wp14:editId="6FE5B5A3">
            <wp:simplePos x="0" y="0"/>
            <wp:positionH relativeFrom="column">
              <wp:posOffset>-1869440</wp:posOffset>
            </wp:positionH>
            <wp:positionV relativeFrom="paragraph">
              <wp:posOffset>81213</wp:posOffset>
            </wp:positionV>
            <wp:extent cx="8927538" cy="6180479"/>
            <wp:effectExtent l="0" t="0" r="0" b="0"/>
            <wp:wrapNone/>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8927538" cy="6180479"/>
                    </a:xfrm>
                    <a:prstGeom prst="rect">
                      <a:avLst/>
                    </a:prstGeom>
                  </pic:spPr>
                </pic:pic>
              </a:graphicData>
            </a:graphic>
          </wp:anchor>
        </w:drawing>
      </w:r>
      <w:r w:rsidR="00CA3C73">
        <w:rPr>
          <w:rFonts w:ascii="Calibri" w:hAnsi="Calibri"/>
          <w:b/>
          <w:noProof/>
          <w:color w:val="9D7601"/>
          <w:lang w:eastAsia="da-DK"/>
        </w:rPr>
        <w:pict w14:anchorId="6FE5B5A4">
          <v:rect id="Rectangle 4" o:spid="_x0000_s1028" style="position:absolute;margin-left:-161.4pt;margin-top:-13.05pt;width:397.85pt;height:27.75pt;z-index:2516608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" filled="f" fillcolor="yellow" stroked="f">
            <v:textbox>
              <w:txbxContent>
                <w:p w14:paraId="6FE5B5D8" w14:textId="77777777" w:rsidR="00651C48" w:rsidRPr="00E8413A" w:rsidRDefault="00651C48" w:rsidP="00E8413A">
                  <w:pPr>
                    <w:jc w:val="center"/>
                    <w:rPr>
                      <w:rFonts w:ascii="Calibri" w:hAnsi="Calibri"/>
                      <w:b/>
                      <w:color w:val="9D7601"/>
                      <w:sz w:val="22"/>
                      <w:szCs w:val="22"/>
                    </w:rPr>
                  </w:pPr>
                  <w:r w:rsidRPr="00B268BB">
                    <w:rPr>
                      <w:rFonts w:ascii="Calibri" w:hAnsi="Calibri"/>
                      <w:b/>
                      <w:color w:val="9D7601"/>
                      <w:sz w:val="22"/>
                      <w:szCs w:val="22"/>
                    </w:rPr>
                    <w:t>BILAG 1. ORGANISATIONSDIAGRAM OVER MED-ORGANISATIONEN</w:t>
                  </w:r>
                  <w:r>
                    <w:rPr>
                      <w:rFonts w:ascii="Calibri" w:hAnsi="Calibri"/>
                      <w:b/>
                      <w:color w:val="9D7601"/>
                      <w:sz w:val="22"/>
                      <w:szCs w:val="22"/>
                    </w:rPr>
                    <w:t>, FORTSAT</w:t>
                  </w:r>
                </w:p>
              </w:txbxContent>
            </v:textbox>
          </v:rect>
        </w:pict>
      </w:r>
      <w:r w:rsidR="00766146">
        <w:rPr>
          <w:rFonts w:ascii="Calibri" w:hAnsi="Calibri"/>
          <w:b/>
          <w:color w:val="9D7601"/>
        </w:rPr>
        <w:br w:type="page"/>
      </w:r>
    </w:p>
    <w:p w14:paraId="6FE5B342" w14:textId="77777777" w:rsidR="00766146" w:rsidRDefault="00CE490B">
      <w:pPr>
        <w:jc w:val="left"/>
        <w:rPr>
          <w:rFonts w:ascii="Calibri" w:hAnsi="Calibri"/>
          <w:b/>
          <w:color w:val="9D7601"/>
        </w:rPr>
      </w:pPr>
      <w:r w:rsidRPr="00CE490B">
        <w:rPr>
          <w:rFonts w:ascii="Calibri" w:hAnsi="Calibri"/>
          <w:b/>
          <w:noProof/>
          <w:color w:val="9D7601"/>
          <w:lang w:eastAsia="da-DK"/>
        </w:rPr>
        <w:lastRenderedPageBreak/>
        <w:drawing>
          <wp:anchor distT="0" distB="0" distL="114300" distR="114300" simplePos="0" relativeHeight="251653632" behindDoc="0" locked="0" layoutInCell="1" allowOverlap="1" wp14:anchorId="6FE5B5A5" wp14:editId="6FE5B5A6">
            <wp:simplePos x="0" y="0"/>
            <wp:positionH relativeFrom="column">
              <wp:posOffset>-1915372</wp:posOffset>
            </wp:positionH>
            <wp:positionV relativeFrom="paragraph">
              <wp:posOffset>-386080</wp:posOffset>
            </wp:positionV>
            <wp:extent cx="9261757" cy="6415844"/>
            <wp:effectExtent l="0" t="0" r="0" b="0"/>
            <wp:wrapNone/>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b="48045"/>
                    <a:stretch/>
                  </pic:blipFill>
                  <pic:spPr bwMode="auto">
                    <a:xfrm>
                      <a:off x="0" y="0"/>
                      <a:ext cx="9261757" cy="6415844"/>
                    </a:xfrm>
                    <a:prstGeom prst="rect">
                      <a:avLst/>
                    </a:prstGeom>
                    <a:ln>
                      <a:noFill/>
                    </a:ln>
                    <a:extLst>
                      <a:ext uri="{53640926-AAD7-44D8-BBD7-CCE9431645EC}">
                        <a14:shadowObscured xmlns:a14="http://schemas.microsoft.com/office/drawing/2010/main"/>
                      </a:ext>
                    </a:extLst>
                  </pic:spPr>
                </pic:pic>
              </a:graphicData>
            </a:graphic>
          </wp:anchor>
        </w:drawing>
      </w:r>
      <w:r w:rsidR="00CA3C73">
        <w:rPr>
          <w:rFonts w:ascii="Calibri" w:hAnsi="Calibri"/>
          <w:b/>
          <w:noProof/>
          <w:color w:val="9D7601"/>
          <w:lang w:eastAsia="da-DK"/>
        </w:rPr>
        <w:pict w14:anchorId="6FE5B5A7">
          <v:rect id="Rectangle 5" o:spid="_x0000_s1029" style="position:absolute;margin-left:-162.65pt;margin-top:-13.05pt;width:397.85pt;height:27.75pt;z-index:2516618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" filled="f" fillcolor="yellow" stroked="f">
            <v:textbox>
              <w:txbxContent>
                <w:p w14:paraId="6FE5B5D9" w14:textId="77777777" w:rsidR="00651C48" w:rsidRPr="00E8413A" w:rsidRDefault="00651C48" w:rsidP="00E8413A">
                  <w:pPr>
                    <w:jc w:val="center"/>
                    <w:rPr>
                      <w:rFonts w:ascii="Calibri" w:hAnsi="Calibri"/>
                      <w:b/>
                      <w:color w:val="9D7601"/>
                      <w:sz w:val="22"/>
                      <w:szCs w:val="22"/>
                    </w:rPr>
                  </w:pPr>
                  <w:r w:rsidRPr="00B268BB">
                    <w:rPr>
                      <w:rFonts w:ascii="Calibri" w:hAnsi="Calibri"/>
                      <w:b/>
                      <w:color w:val="9D7601"/>
                      <w:sz w:val="22"/>
                      <w:szCs w:val="22"/>
                    </w:rPr>
                    <w:t>BILAG 1. ORGANISATIONSDIAGRAM OVER MED-ORGANISATIONEN</w:t>
                  </w:r>
                  <w:r>
                    <w:rPr>
                      <w:rFonts w:ascii="Calibri" w:hAnsi="Calibri"/>
                      <w:b/>
                      <w:color w:val="9D7601"/>
                      <w:sz w:val="22"/>
                      <w:szCs w:val="22"/>
                    </w:rPr>
                    <w:t>, FORTSAT</w:t>
                  </w:r>
                </w:p>
              </w:txbxContent>
            </v:textbox>
          </v:rect>
        </w:pict>
      </w:r>
      <w:r w:rsidR="00766146">
        <w:rPr>
          <w:rFonts w:ascii="Calibri" w:hAnsi="Calibri"/>
          <w:b/>
          <w:color w:val="9D7601"/>
        </w:rPr>
        <w:br w:type="page"/>
      </w:r>
    </w:p>
    <w:p w14:paraId="6FE5B343" w14:textId="77777777" w:rsidR="00766146" w:rsidRDefault="00CE490B">
      <w:pPr>
        <w:jc w:val="left"/>
        <w:rPr>
          <w:rFonts w:ascii="Calibri" w:hAnsi="Calibri"/>
          <w:b/>
          <w:color w:val="9D7601"/>
        </w:rPr>
      </w:pPr>
      <w:r w:rsidRPr="00CE490B">
        <w:rPr>
          <w:rFonts w:ascii="Calibri" w:hAnsi="Calibri"/>
          <w:b/>
          <w:noProof/>
          <w:color w:val="9D7601"/>
          <w:lang w:eastAsia="da-DK"/>
        </w:rPr>
        <w:lastRenderedPageBreak/>
        <w:drawing>
          <wp:anchor distT="0" distB="0" distL="114300" distR="114300" simplePos="0" relativeHeight="251652608" behindDoc="0" locked="0" layoutInCell="1" allowOverlap="1" wp14:anchorId="6FE5B5A8" wp14:editId="6FE5B5A9">
            <wp:simplePos x="0" y="0"/>
            <wp:positionH relativeFrom="column">
              <wp:posOffset>-1797756</wp:posOffset>
            </wp:positionH>
            <wp:positionV relativeFrom="paragraph">
              <wp:posOffset>768985</wp:posOffset>
            </wp:positionV>
            <wp:extent cx="9145599" cy="3318934"/>
            <wp:effectExtent l="0" t="0" r="0" b="0"/>
            <wp:wrapNone/>
            <wp:docPr id="98" name="Bille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t="52296" b="20487"/>
                    <a:stretch/>
                  </pic:blipFill>
                  <pic:spPr bwMode="auto">
                    <a:xfrm>
                      <a:off x="0" y="0"/>
                      <a:ext cx="9145599" cy="3318934"/>
                    </a:xfrm>
                    <a:prstGeom prst="rect">
                      <a:avLst/>
                    </a:prstGeom>
                    <a:ln>
                      <a:noFill/>
                    </a:ln>
                    <a:extLst>
                      <a:ext uri="{53640926-AAD7-44D8-BBD7-CCE9431645EC}">
                        <a14:shadowObscured xmlns:a14="http://schemas.microsoft.com/office/drawing/2010/main"/>
                      </a:ext>
                    </a:extLst>
                  </pic:spPr>
                </pic:pic>
              </a:graphicData>
            </a:graphic>
          </wp:anchor>
        </w:drawing>
      </w:r>
      <w:r w:rsidR="00CA3C73">
        <w:rPr>
          <w:rFonts w:ascii="Calibri" w:hAnsi="Calibri"/>
          <w:b/>
          <w:noProof/>
          <w:color w:val="9D7601"/>
          <w:lang w:eastAsia="da-DK"/>
        </w:rPr>
        <w:pict w14:anchorId="6FE5B5AA">
          <v:rect id="Rectangle 6" o:spid="_x0000_s1030" style="position:absolute;margin-left:-162.65pt;margin-top:-9.3pt;width:397.85pt;height:27.75pt;z-index:2516628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" filled="f" fillcolor="yellow" stroked="f">
            <v:textbox>
              <w:txbxContent>
                <w:p w14:paraId="6FE5B5DA" w14:textId="77777777" w:rsidR="00651C48" w:rsidRPr="00E8413A" w:rsidRDefault="00651C48" w:rsidP="00E8413A">
                  <w:pPr>
                    <w:jc w:val="center"/>
                    <w:rPr>
                      <w:rFonts w:ascii="Calibri" w:hAnsi="Calibri"/>
                      <w:b/>
                      <w:color w:val="9D7601"/>
                      <w:sz w:val="22"/>
                      <w:szCs w:val="22"/>
                    </w:rPr>
                  </w:pPr>
                  <w:r w:rsidRPr="00B268BB">
                    <w:rPr>
                      <w:rFonts w:ascii="Calibri" w:hAnsi="Calibri"/>
                      <w:b/>
                      <w:color w:val="9D7601"/>
                      <w:sz w:val="22"/>
                      <w:szCs w:val="22"/>
                    </w:rPr>
                    <w:t>BILAG 1. ORGANISATIONSDIAGRAM OVER MED-ORGANISATIONEN</w:t>
                  </w:r>
                  <w:r>
                    <w:rPr>
                      <w:rFonts w:ascii="Calibri" w:hAnsi="Calibri"/>
                      <w:b/>
                      <w:color w:val="9D7601"/>
                      <w:sz w:val="22"/>
                      <w:szCs w:val="22"/>
                    </w:rPr>
                    <w:t>, FORTSAT</w:t>
                  </w:r>
                </w:p>
              </w:txbxContent>
            </v:textbox>
          </v:rect>
        </w:pict>
      </w:r>
      <w:r w:rsidR="00766146">
        <w:rPr>
          <w:rFonts w:ascii="Calibri" w:hAnsi="Calibri"/>
          <w:b/>
          <w:color w:val="9D7601"/>
        </w:rPr>
        <w:br w:type="page"/>
      </w:r>
    </w:p>
    <w:p w14:paraId="6FE5B344" w14:textId="77777777" w:rsidR="0024136A" w:rsidRDefault="00845208">
      <w:pPr>
        <w:jc w:val="left"/>
        <w:rPr>
          <w:rFonts w:ascii="Calibri" w:hAnsi="Calibri"/>
          <w:b/>
          <w:color w:val="9D7601"/>
        </w:rPr>
      </w:pPr>
      <w:r w:rsidRPr="00845208">
        <w:rPr>
          <w:rFonts w:ascii="Calibri" w:hAnsi="Calibri"/>
          <w:b/>
          <w:noProof/>
          <w:color w:val="9D7601"/>
          <w:lang w:eastAsia="da-DK"/>
        </w:rPr>
        <w:lastRenderedPageBreak/>
        <w:drawing>
          <wp:anchor distT="0" distB="0" distL="114300" distR="114300" simplePos="0" relativeHeight="251651584" behindDoc="0" locked="0" layoutInCell="1" allowOverlap="1" wp14:anchorId="6FE5B5AB" wp14:editId="6FE5B5AC">
            <wp:simplePos x="0" y="0"/>
            <wp:positionH relativeFrom="column">
              <wp:posOffset>-532765</wp:posOffset>
            </wp:positionH>
            <wp:positionV relativeFrom="paragraph">
              <wp:posOffset>85090</wp:posOffset>
            </wp:positionV>
            <wp:extent cx="6849445" cy="6278245"/>
            <wp:effectExtent l="0" t="0" r="8890" b="0"/>
            <wp:wrapNone/>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849445" cy="6278245"/>
                    </a:xfrm>
                    <a:prstGeom prst="rect">
                      <a:avLst/>
                    </a:prstGeom>
                  </pic:spPr>
                </pic:pic>
              </a:graphicData>
            </a:graphic>
          </wp:anchor>
        </w:drawing>
      </w:r>
      <w:r w:rsidR="00CA3C73">
        <w:rPr>
          <w:rFonts w:ascii="Calibri" w:hAnsi="Calibri"/>
          <w:b/>
          <w:noProof/>
          <w:color w:val="9D7601"/>
          <w:lang w:eastAsia="da-DK"/>
        </w:rPr>
        <w:pict w14:anchorId="6FE5B5AD">
          <v:rect id="Rectangle 7" o:spid="_x0000_s1031" style="position:absolute;margin-left:-161.4pt;margin-top:-14.3pt;width:397.85pt;height:27.75pt;z-index:2516638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" filled="f" fillcolor="yellow" stroked="f">
            <v:textbox>
              <w:txbxContent>
                <w:p w14:paraId="6FE5B5DB" w14:textId="77777777" w:rsidR="00651C48" w:rsidRPr="00E8413A" w:rsidRDefault="00651C48" w:rsidP="00E8413A">
                  <w:pPr>
                    <w:jc w:val="center"/>
                    <w:rPr>
                      <w:rFonts w:ascii="Calibri" w:hAnsi="Calibri"/>
                      <w:b/>
                      <w:color w:val="9D7601"/>
                      <w:sz w:val="22"/>
                      <w:szCs w:val="22"/>
                    </w:rPr>
                  </w:pPr>
                  <w:r w:rsidRPr="00B268BB">
                    <w:rPr>
                      <w:rFonts w:ascii="Calibri" w:hAnsi="Calibri"/>
                      <w:b/>
                      <w:color w:val="9D7601"/>
                      <w:sz w:val="22"/>
                      <w:szCs w:val="22"/>
                    </w:rPr>
                    <w:t>BILAG 1. ORGANISATIONSDIAGRAM OVER MED-ORGANISATIONEN</w:t>
                  </w:r>
                  <w:r>
                    <w:rPr>
                      <w:rFonts w:ascii="Calibri" w:hAnsi="Calibri"/>
                      <w:b/>
                      <w:color w:val="9D7601"/>
                      <w:sz w:val="22"/>
                      <w:szCs w:val="22"/>
                    </w:rPr>
                    <w:t>, FORTSAT</w:t>
                  </w:r>
                </w:p>
              </w:txbxContent>
            </v:textbox>
          </v:rect>
        </w:pict>
      </w:r>
      <w:r w:rsidR="0024136A">
        <w:rPr>
          <w:rFonts w:ascii="Calibri" w:hAnsi="Calibri"/>
          <w:b/>
          <w:color w:val="9D7601"/>
        </w:rPr>
        <w:br w:type="page"/>
      </w:r>
    </w:p>
    <w:p w14:paraId="6FE5B345" w14:textId="77777777" w:rsidR="0066057F" w:rsidRPr="00B268BB" w:rsidRDefault="00B268BB" w:rsidP="000E4B02">
      <w:pPr>
        <w:rPr>
          <w:rFonts w:ascii="Calibri" w:hAnsi="Calibri"/>
          <w:b/>
          <w:color w:val="9D7601"/>
          <w:sz w:val="22"/>
          <w:szCs w:val="22"/>
        </w:rPr>
      </w:pPr>
      <w:r w:rsidRPr="00B268BB">
        <w:rPr>
          <w:rFonts w:ascii="Calibri" w:hAnsi="Calibri"/>
          <w:b/>
          <w:color w:val="9D7601"/>
          <w:sz w:val="22"/>
          <w:szCs w:val="22"/>
        </w:rPr>
        <w:lastRenderedPageBreak/>
        <w:t>BILAG 2. OPGAVER, ROLLER OG ANSVAR I HOVEDUDVALGET</w:t>
      </w:r>
    </w:p>
    <w:p w14:paraId="6FE5B346" w14:textId="77777777" w:rsidR="00B268BB" w:rsidRDefault="00B268BB" w:rsidP="000E4B02">
      <w:pPr>
        <w:rPr>
          <w:rFonts w:ascii="Calibri" w:hAnsi="Calibri"/>
          <w:b/>
          <w:color w:val="9D7601"/>
        </w:rPr>
      </w:pPr>
    </w:p>
    <w:p w14:paraId="6FE5B347" w14:textId="77777777" w:rsidR="00B268BB" w:rsidRDefault="00B268BB" w:rsidP="00B268BB">
      <w:pPr>
        <w:rPr>
          <w:rFonts w:ascii="Calibri" w:eastAsia="Calibri" w:hAnsi="Calibri" w:cs="Calibri"/>
        </w:rPr>
      </w:pPr>
      <w:r w:rsidRPr="00CD5643">
        <w:rPr>
          <w:rFonts w:ascii="Calibri" w:eastAsia="Calibri" w:hAnsi="Calibri" w:cs="Calibri"/>
        </w:rPr>
        <w:t xml:space="preserve">Hovedudvalget forhandler og indgår aftaler om </w:t>
      </w:r>
      <w:r>
        <w:rPr>
          <w:rFonts w:ascii="Calibri" w:eastAsia="Calibri" w:hAnsi="Calibri" w:cs="Calibri"/>
        </w:rPr>
        <w:t>at udfylde de generelle</w:t>
      </w:r>
      <w:r w:rsidRPr="00CD5643">
        <w:rPr>
          <w:rFonts w:ascii="Calibri" w:eastAsia="Calibri" w:hAnsi="Calibri" w:cs="Calibri"/>
        </w:rPr>
        <w:t xml:space="preserve"> rammeaftaler</w:t>
      </w:r>
      <w:r>
        <w:rPr>
          <w:rFonts w:ascii="Calibri" w:eastAsia="Calibri" w:hAnsi="Calibri" w:cs="Calibri"/>
        </w:rPr>
        <w:t xml:space="preserve"> </w:t>
      </w:r>
      <w:r w:rsidRPr="00CD5643">
        <w:rPr>
          <w:rFonts w:ascii="Calibri" w:eastAsia="Calibri" w:hAnsi="Calibri" w:cs="Calibri"/>
        </w:rPr>
        <w:t xml:space="preserve">i henhold til bestemmelserne </w:t>
      </w:r>
      <w:r>
        <w:rPr>
          <w:rFonts w:ascii="Calibri" w:eastAsia="Calibri" w:hAnsi="Calibri" w:cs="Calibri"/>
        </w:rPr>
        <w:t>i aftalerne</w:t>
      </w:r>
      <w:r w:rsidRPr="00CD5643">
        <w:rPr>
          <w:rFonts w:ascii="Calibri" w:eastAsia="Calibri" w:hAnsi="Calibri" w:cs="Calibri"/>
        </w:rPr>
        <w:t>.</w:t>
      </w:r>
      <w:r>
        <w:rPr>
          <w:rFonts w:ascii="Calibri" w:eastAsia="Calibri" w:hAnsi="Calibri" w:cs="Calibri"/>
        </w:rPr>
        <w:t xml:space="preserve"> </w:t>
      </w:r>
      <w:r w:rsidRPr="00CD2A01">
        <w:rPr>
          <w:rFonts w:ascii="Calibri" w:eastAsia="Calibri" w:hAnsi="Calibri" w:cs="Calibri"/>
          <w:bCs/>
        </w:rPr>
        <w:t>Hovedudvalget</w:t>
      </w:r>
      <w:r w:rsidRPr="00F8221F">
        <w:rPr>
          <w:rFonts w:ascii="Calibri" w:eastAsia="Calibri" w:hAnsi="Calibri" w:cs="Calibri"/>
        </w:rPr>
        <w:t xml:space="preserve"> drøfter og beslutter de overordnede linjer og aftaler retningslinjer af principiel og rammesættende karakter for hele organisationen. Hovedudvalget kan involvere eller sende principper og strategiske beslutninger til information og drøftelse i underliggende MED-niveauer</w:t>
      </w:r>
      <w:r>
        <w:rPr>
          <w:rFonts w:ascii="Calibri" w:eastAsia="Calibri" w:hAnsi="Calibri" w:cs="Calibri"/>
        </w:rPr>
        <w:t xml:space="preserve">. </w:t>
      </w:r>
    </w:p>
    <w:p w14:paraId="6FE5B348" w14:textId="77777777" w:rsidR="00B268BB" w:rsidRDefault="00B268BB" w:rsidP="00B268BB">
      <w:pPr>
        <w:rPr>
          <w:rFonts w:ascii="Calibri" w:eastAsia="Calibri" w:hAnsi="Calibri" w:cs="Calibri"/>
        </w:rPr>
      </w:pPr>
    </w:p>
    <w:p w14:paraId="6FE5B349" w14:textId="77777777" w:rsidR="00B268BB" w:rsidRPr="00B268BB" w:rsidRDefault="00B268BB" w:rsidP="00B268BB">
      <w:pPr>
        <w:pStyle w:val="Kommentartekst"/>
        <w:rPr>
          <w:rFonts w:ascii="Calibri" w:eastAsia="Calibri" w:hAnsi="Calibri" w:cs="Calibri"/>
          <w:sz w:val="18"/>
          <w:szCs w:val="18"/>
        </w:rPr>
      </w:pPr>
      <w:r w:rsidRPr="00B268BB">
        <w:rPr>
          <w:rFonts w:ascii="Calibri" w:eastAsia="Calibri" w:hAnsi="Calibri" w:cs="Calibri"/>
          <w:color w:val="444444"/>
          <w:sz w:val="18"/>
          <w:szCs w:val="18"/>
        </w:rPr>
        <w:t>Derudover varetager Hovedudvalget hele organisationens strategiske og overordnede arbejdsmiljøopgaver</w:t>
      </w:r>
      <w:r w:rsidR="00EC7B5F">
        <w:rPr>
          <w:rFonts w:ascii="Calibri" w:eastAsia="Calibri" w:hAnsi="Calibri" w:cs="Calibri"/>
          <w:color w:val="444444"/>
          <w:sz w:val="18"/>
          <w:szCs w:val="18"/>
        </w:rPr>
        <w:t xml:space="preserve"> </w:t>
      </w:r>
      <w:r w:rsidRPr="00B268BB">
        <w:rPr>
          <w:rFonts w:ascii="Calibri" w:eastAsia="Calibri" w:hAnsi="Calibri" w:cs="Calibri"/>
          <w:color w:val="444444"/>
          <w:sz w:val="18"/>
          <w:szCs w:val="18"/>
        </w:rPr>
        <w:t xml:space="preserve">- herunder bl.a. </w:t>
      </w:r>
      <w:r w:rsidR="00EC7B5F">
        <w:rPr>
          <w:rFonts w:ascii="Calibri" w:eastAsia="Calibri" w:hAnsi="Calibri" w:cs="Calibri"/>
          <w:color w:val="444444"/>
          <w:sz w:val="18"/>
          <w:szCs w:val="18"/>
        </w:rPr>
        <w:t xml:space="preserve">en </w:t>
      </w:r>
      <w:r w:rsidRPr="00B268BB">
        <w:rPr>
          <w:rFonts w:ascii="Calibri" w:eastAsia="Calibri" w:hAnsi="Calibri" w:cs="Calibri"/>
          <w:color w:val="444444"/>
          <w:sz w:val="18"/>
          <w:szCs w:val="18"/>
        </w:rPr>
        <w:t xml:space="preserve">årlig arbejdsmiljødrøftelse og plan. </w:t>
      </w:r>
      <w:r w:rsidRPr="00072EAE">
        <w:rPr>
          <w:rFonts w:ascii="Calibri" w:eastAsia="Calibri" w:hAnsi="Calibri" w:cs="Calibri"/>
          <w:color w:val="444444"/>
          <w:sz w:val="18"/>
          <w:szCs w:val="18"/>
        </w:rPr>
        <w:t>Se også</w:t>
      </w:r>
      <w:r w:rsidRPr="00B268BB">
        <w:rPr>
          <w:rFonts w:ascii="Calibri" w:eastAsia="Calibri" w:hAnsi="Calibri" w:cs="Calibri"/>
          <w:color w:val="0070C0"/>
          <w:sz w:val="18"/>
          <w:szCs w:val="18"/>
        </w:rPr>
        <w:t xml:space="preserve"> bilag 7.</w:t>
      </w:r>
    </w:p>
    <w:tbl>
      <w:tblPr>
        <w:tblStyle w:val="Tabel-Gitter"/>
        <w:tblW w:w="5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B268BB" w:rsidRPr="006A3369" w14:paraId="6FE5B354" w14:textId="77777777" w:rsidTr="00B268BB">
        <w:tc>
          <w:tcPr>
            <w:tcW w:w="5667" w:type="dxa"/>
            <w:shd w:val="clear" w:color="auto" w:fill="E5E5E1" w:themeFill="accent6"/>
          </w:tcPr>
          <w:p w14:paraId="6FE5B34A" w14:textId="77777777" w:rsidR="00321232" w:rsidRDefault="00321232" w:rsidP="000D351B">
            <w:pPr>
              <w:ind w:left="142" w:right="138"/>
              <w:rPr>
                <w:rFonts w:ascii="Calibri" w:eastAsia="Calibri" w:hAnsi="Calibri" w:cs="Calibri"/>
                <w:sz w:val="19"/>
                <w:szCs w:val="19"/>
              </w:rPr>
            </w:pPr>
          </w:p>
          <w:p w14:paraId="6FE5B34B" w14:textId="77777777" w:rsidR="00EC7B5F" w:rsidRPr="00892F86" w:rsidRDefault="00B268BB" w:rsidP="000D351B">
            <w:pPr>
              <w:ind w:left="142" w:right="138"/>
              <w:rPr>
                <w:rFonts w:ascii="Calibri" w:eastAsia="Calibri" w:hAnsi="Calibri" w:cs="Calibri"/>
                <w:sz w:val="19"/>
                <w:szCs w:val="19"/>
              </w:rPr>
            </w:pPr>
            <w:r w:rsidRPr="00892F86">
              <w:rPr>
                <w:rFonts w:ascii="Calibri" w:eastAsia="Calibri" w:hAnsi="Calibri" w:cs="Calibri"/>
                <w:sz w:val="19"/>
                <w:szCs w:val="19"/>
              </w:rPr>
              <w:t>Hovedudvalget har på det overordnede niveau og i forhold til hele organisationen til opgave:</w:t>
            </w:r>
          </w:p>
          <w:p w14:paraId="6FE5B34C" w14:textId="77777777" w:rsidR="00B268BB" w:rsidRPr="00892F86" w:rsidRDefault="00B268BB" w:rsidP="00E50DF7">
            <w:pPr>
              <w:pStyle w:val="Listeafsnit"/>
              <w:numPr>
                <w:ilvl w:val="0"/>
                <w:numId w:val="31"/>
              </w:numPr>
              <w:spacing w:line="259" w:lineRule="auto"/>
              <w:ind w:right="138"/>
              <w:rPr>
                <w:rFonts w:ascii="Calibri" w:eastAsia="Calibri" w:hAnsi="Calibri" w:cs="Calibri"/>
                <w:sz w:val="19"/>
                <w:szCs w:val="19"/>
              </w:rPr>
            </w:pPr>
            <w:r w:rsidRPr="00892F86">
              <w:rPr>
                <w:rFonts w:ascii="Calibri" w:eastAsia="Calibri" w:hAnsi="Calibri" w:cs="Calibri"/>
                <w:sz w:val="19"/>
                <w:szCs w:val="19"/>
              </w:rPr>
              <w:t>Gensidigt at informere, drøfte og udarbejde retningslinjer vedrørende arbejds-, personale-, samarbejds- og arbejdsmiljøforhold, der har betydning for hele kommunen,</w:t>
            </w:r>
          </w:p>
          <w:p w14:paraId="6FE5B34D" w14:textId="77777777" w:rsidR="00B268BB" w:rsidRPr="00892F86" w:rsidRDefault="00B268BB" w:rsidP="00E50DF7">
            <w:pPr>
              <w:pStyle w:val="Listeafsnit"/>
              <w:numPr>
                <w:ilvl w:val="0"/>
                <w:numId w:val="31"/>
              </w:numPr>
              <w:spacing w:after="160" w:line="259" w:lineRule="auto"/>
              <w:ind w:right="138"/>
              <w:rPr>
                <w:rFonts w:ascii="Calibri" w:eastAsia="Calibri" w:hAnsi="Calibri" w:cs="Calibri"/>
                <w:sz w:val="19"/>
                <w:szCs w:val="19"/>
              </w:rPr>
            </w:pPr>
            <w:r w:rsidRPr="00892F86">
              <w:rPr>
                <w:rFonts w:ascii="Calibri" w:eastAsia="Calibri" w:hAnsi="Calibri" w:cs="Calibri"/>
                <w:sz w:val="19"/>
                <w:szCs w:val="19"/>
              </w:rPr>
              <w:t>At vejlede om udmøntning af den lokale aftale om medindflydelse og medbestemmelse, herunder om nedsættelse af udvalg med videre</w:t>
            </w:r>
          </w:p>
          <w:p w14:paraId="6FE5B34E" w14:textId="77777777" w:rsidR="00B268BB" w:rsidRPr="00892F86" w:rsidRDefault="00B268BB" w:rsidP="00E50DF7">
            <w:pPr>
              <w:pStyle w:val="Listeafsnit"/>
              <w:numPr>
                <w:ilvl w:val="0"/>
                <w:numId w:val="31"/>
              </w:numPr>
              <w:spacing w:after="160" w:line="259" w:lineRule="auto"/>
              <w:ind w:right="138"/>
              <w:rPr>
                <w:rFonts w:ascii="Calibri" w:eastAsia="Calibri" w:hAnsi="Calibri" w:cs="Calibri"/>
                <w:sz w:val="19"/>
                <w:szCs w:val="19"/>
              </w:rPr>
            </w:pPr>
            <w:r w:rsidRPr="00892F86">
              <w:rPr>
                <w:rFonts w:ascii="Calibri" w:eastAsia="Calibri" w:hAnsi="Calibri" w:cs="Calibri"/>
                <w:sz w:val="19"/>
                <w:szCs w:val="19"/>
              </w:rPr>
              <w:t>At fortolke aftalte retningslinjer</w:t>
            </w:r>
          </w:p>
          <w:p w14:paraId="6FE5B34F" w14:textId="77777777" w:rsidR="00B268BB" w:rsidRPr="00892F86" w:rsidRDefault="00B268BB" w:rsidP="00E50DF7">
            <w:pPr>
              <w:pStyle w:val="Listeafsnit"/>
              <w:numPr>
                <w:ilvl w:val="0"/>
                <w:numId w:val="31"/>
              </w:numPr>
              <w:spacing w:after="160" w:line="259" w:lineRule="auto"/>
              <w:ind w:right="138"/>
              <w:rPr>
                <w:rFonts w:ascii="Calibri" w:eastAsia="Calibri" w:hAnsi="Calibri" w:cs="Calibri"/>
                <w:sz w:val="19"/>
                <w:szCs w:val="19"/>
              </w:rPr>
            </w:pPr>
            <w:r w:rsidRPr="00892F86">
              <w:rPr>
                <w:rFonts w:ascii="Calibri" w:eastAsia="Calibri" w:hAnsi="Calibri" w:cs="Calibri"/>
                <w:sz w:val="19"/>
                <w:szCs w:val="19"/>
              </w:rPr>
              <w:t xml:space="preserve">At fortolke den lokale aftale om medindflydelse og medbestemmelse og behandle uoverensstemmelser herom </w:t>
            </w:r>
          </w:p>
          <w:p w14:paraId="6FE5B350" w14:textId="77777777" w:rsidR="00B268BB" w:rsidRPr="00892F86" w:rsidRDefault="00B268BB" w:rsidP="00E50DF7">
            <w:pPr>
              <w:pStyle w:val="Listeafsnit"/>
              <w:numPr>
                <w:ilvl w:val="0"/>
                <w:numId w:val="31"/>
              </w:numPr>
              <w:spacing w:after="160" w:line="259" w:lineRule="auto"/>
              <w:ind w:right="138"/>
              <w:rPr>
                <w:rFonts w:ascii="Calibri" w:eastAsia="Calibri" w:hAnsi="Calibri" w:cs="Calibri"/>
                <w:sz w:val="19"/>
                <w:szCs w:val="19"/>
              </w:rPr>
            </w:pPr>
            <w:r w:rsidRPr="00892F86">
              <w:rPr>
                <w:rFonts w:ascii="Calibri" w:eastAsia="Calibri" w:hAnsi="Calibri" w:cs="Calibri"/>
                <w:sz w:val="19"/>
                <w:szCs w:val="19"/>
              </w:rPr>
              <w:t xml:space="preserve">At tilpasse MED-strukturen/organiseringen af arbejdsmiljøarbejdet i den lokale aftale om medindflydelse og medbestemmelse, jf. vejledningsteksten til </w:t>
            </w:r>
            <w:r w:rsidR="00EC7B5F" w:rsidRPr="00892F86">
              <w:rPr>
                <w:rFonts w:ascii="Calibri" w:eastAsia="Calibri" w:hAnsi="Calibri" w:cs="Calibri"/>
                <w:sz w:val="19"/>
                <w:szCs w:val="19"/>
              </w:rPr>
              <w:t xml:space="preserve">paragraf </w:t>
            </w:r>
            <w:r w:rsidRPr="00892F86">
              <w:rPr>
                <w:rFonts w:ascii="Calibri" w:eastAsia="Calibri" w:hAnsi="Calibri" w:cs="Calibri"/>
                <w:sz w:val="19"/>
                <w:szCs w:val="19"/>
              </w:rPr>
              <w:t>9, stk. 2 i MED-håndbogen</w:t>
            </w:r>
            <w:r w:rsidR="00EC7B5F" w:rsidRPr="00892F86">
              <w:rPr>
                <w:rFonts w:ascii="Calibri" w:eastAsia="Calibri" w:hAnsi="Calibri" w:cs="Calibri"/>
                <w:sz w:val="19"/>
                <w:szCs w:val="19"/>
              </w:rPr>
              <w:t xml:space="preserve"> (</w:t>
            </w:r>
            <w:r w:rsidRPr="00892F86">
              <w:rPr>
                <w:rFonts w:ascii="Calibri" w:eastAsia="Calibri" w:hAnsi="Calibri" w:cs="Calibri"/>
                <w:sz w:val="19"/>
                <w:szCs w:val="19"/>
              </w:rPr>
              <w:t>2015</w:t>
            </w:r>
            <w:r w:rsidR="00EC7B5F" w:rsidRPr="00892F86">
              <w:rPr>
                <w:rFonts w:ascii="Calibri" w:eastAsia="Calibri" w:hAnsi="Calibri" w:cs="Calibri"/>
                <w:sz w:val="19"/>
                <w:szCs w:val="19"/>
              </w:rPr>
              <w:t>)</w:t>
            </w:r>
          </w:p>
          <w:p w14:paraId="6FE5B351" w14:textId="77777777" w:rsidR="00B268BB" w:rsidRPr="00892F86" w:rsidRDefault="00B268BB" w:rsidP="00E50DF7">
            <w:pPr>
              <w:pStyle w:val="Listeafsnit"/>
              <w:numPr>
                <w:ilvl w:val="0"/>
                <w:numId w:val="31"/>
              </w:numPr>
              <w:spacing w:after="160" w:line="259" w:lineRule="auto"/>
              <w:ind w:right="138"/>
              <w:rPr>
                <w:rFonts w:ascii="Calibri" w:eastAsia="Calibri" w:hAnsi="Calibri" w:cs="Calibri"/>
                <w:sz w:val="19"/>
                <w:szCs w:val="19"/>
              </w:rPr>
            </w:pPr>
            <w:r w:rsidRPr="00892F86">
              <w:rPr>
                <w:rFonts w:ascii="Calibri" w:eastAsia="Calibri" w:hAnsi="Calibri" w:cs="Calibri"/>
                <w:sz w:val="19"/>
                <w:szCs w:val="19"/>
              </w:rPr>
              <w:t xml:space="preserve">At indbringe uoverensstemmelser og fortolkningsspørgsmål vedrørende rammeaftalen med videre for de centrale forhandlingsparter, jf. </w:t>
            </w:r>
            <w:r w:rsidR="00EC7B5F" w:rsidRPr="00892F86">
              <w:rPr>
                <w:rFonts w:ascii="Calibri" w:eastAsia="Calibri" w:hAnsi="Calibri" w:cs="Calibri"/>
                <w:sz w:val="19"/>
                <w:szCs w:val="19"/>
              </w:rPr>
              <w:t>paragraf</w:t>
            </w:r>
            <w:r w:rsidRPr="00892F86">
              <w:rPr>
                <w:rFonts w:ascii="Calibri" w:eastAsia="Calibri" w:hAnsi="Calibri" w:cs="Calibri"/>
                <w:sz w:val="19"/>
                <w:szCs w:val="19"/>
              </w:rPr>
              <w:t xml:space="preserve"> 22</w:t>
            </w:r>
            <w:r w:rsidR="002A2C6E">
              <w:rPr>
                <w:rFonts w:ascii="Calibri" w:eastAsia="Calibri" w:hAnsi="Calibri" w:cs="Calibri"/>
                <w:sz w:val="19"/>
                <w:szCs w:val="19"/>
              </w:rPr>
              <w:t>,</w:t>
            </w:r>
            <w:r w:rsidRPr="00892F86">
              <w:rPr>
                <w:rFonts w:ascii="Calibri" w:eastAsia="Calibri" w:hAnsi="Calibri" w:cs="Calibri"/>
                <w:sz w:val="19"/>
                <w:szCs w:val="19"/>
              </w:rPr>
              <w:t xml:space="preserve"> MED-håndbog</w:t>
            </w:r>
            <w:r w:rsidR="002A2C6E">
              <w:rPr>
                <w:rFonts w:ascii="Calibri" w:eastAsia="Calibri" w:hAnsi="Calibri" w:cs="Calibri"/>
                <w:sz w:val="19"/>
                <w:szCs w:val="19"/>
              </w:rPr>
              <w:t>en</w:t>
            </w:r>
            <w:r w:rsidR="00EC7B5F" w:rsidRPr="00892F86">
              <w:rPr>
                <w:rFonts w:ascii="Calibri" w:eastAsia="Calibri" w:hAnsi="Calibri" w:cs="Calibri"/>
                <w:sz w:val="19"/>
                <w:szCs w:val="19"/>
              </w:rPr>
              <w:t xml:space="preserve"> (</w:t>
            </w:r>
            <w:r w:rsidRPr="00892F86">
              <w:rPr>
                <w:rFonts w:ascii="Calibri" w:eastAsia="Calibri" w:hAnsi="Calibri" w:cs="Calibri"/>
                <w:sz w:val="19"/>
                <w:szCs w:val="19"/>
              </w:rPr>
              <w:t>2015</w:t>
            </w:r>
            <w:r w:rsidR="00EC7B5F" w:rsidRPr="00892F86">
              <w:rPr>
                <w:rFonts w:ascii="Calibri" w:eastAsia="Calibri" w:hAnsi="Calibri" w:cs="Calibri"/>
                <w:sz w:val="19"/>
                <w:szCs w:val="19"/>
              </w:rPr>
              <w:t>)</w:t>
            </w:r>
          </w:p>
          <w:p w14:paraId="6FE5B352" w14:textId="77777777" w:rsidR="00B268BB" w:rsidRPr="00892F86" w:rsidRDefault="00B268BB" w:rsidP="00E50DF7">
            <w:pPr>
              <w:pStyle w:val="Listeafsnit"/>
              <w:numPr>
                <w:ilvl w:val="0"/>
                <w:numId w:val="31"/>
              </w:numPr>
              <w:spacing w:after="160" w:line="259" w:lineRule="auto"/>
              <w:ind w:right="138"/>
              <w:rPr>
                <w:rFonts w:ascii="Calibri" w:eastAsia="Calibri" w:hAnsi="Calibri" w:cs="Calibri"/>
                <w:sz w:val="19"/>
                <w:szCs w:val="19"/>
              </w:rPr>
            </w:pPr>
            <w:r w:rsidRPr="00892F86">
              <w:rPr>
                <w:rFonts w:ascii="Calibri" w:eastAsia="Calibri" w:hAnsi="Calibri" w:cs="Calibri"/>
                <w:sz w:val="19"/>
                <w:szCs w:val="19"/>
              </w:rPr>
              <w:t xml:space="preserve">Planlægge efteruddannelse for medarbejderrepræsentanterne, </w:t>
            </w:r>
            <w:r w:rsidR="00EC7B5F" w:rsidRPr="00892F86">
              <w:rPr>
                <w:rFonts w:ascii="Calibri" w:eastAsia="Calibri" w:hAnsi="Calibri" w:cs="Calibri"/>
                <w:sz w:val="19"/>
                <w:szCs w:val="19"/>
              </w:rPr>
              <w:t>og</w:t>
            </w:r>
            <w:r w:rsidRPr="00892F86">
              <w:rPr>
                <w:rFonts w:ascii="Calibri" w:eastAsia="Calibri" w:hAnsi="Calibri" w:cs="Calibri"/>
                <w:sz w:val="19"/>
                <w:szCs w:val="19"/>
              </w:rPr>
              <w:t xml:space="preserve"> udfylde de overordnede retningslinjer for fællestillidsrepræsentanter, herunder andre overordnede rammeaftaler og principper </w:t>
            </w:r>
          </w:p>
          <w:p w14:paraId="6FE5B353" w14:textId="77777777" w:rsidR="00B268BB" w:rsidRPr="006A3369" w:rsidRDefault="00B268BB" w:rsidP="00E50DF7">
            <w:pPr>
              <w:pStyle w:val="Listeafsnit"/>
              <w:numPr>
                <w:ilvl w:val="0"/>
                <w:numId w:val="31"/>
              </w:numPr>
              <w:spacing w:after="160" w:line="259" w:lineRule="auto"/>
              <w:ind w:right="138"/>
              <w:rPr>
                <w:sz w:val="20"/>
                <w:szCs w:val="20"/>
              </w:rPr>
            </w:pPr>
            <w:r w:rsidRPr="00892F86">
              <w:rPr>
                <w:rFonts w:ascii="Calibri" w:eastAsia="Calibri" w:hAnsi="Calibri" w:cs="Calibri"/>
                <w:sz w:val="19"/>
                <w:szCs w:val="19"/>
              </w:rPr>
              <w:t>Fastlægge principper for MED-organisationens anvendelse af klippekort.</w:t>
            </w:r>
          </w:p>
        </w:tc>
      </w:tr>
    </w:tbl>
    <w:p w14:paraId="6FE5B355" w14:textId="77777777" w:rsidR="00892F86" w:rsidRDefault="00892F86" w:rsidP="00B268BB">
      <w:pPr>
        <w:autoSpaceDE w:val="0"/>
        <w:autoSpaceDN w:val="0"/>
        <w:adjustRightInd w:val="0"/>
        <w:spacing w:line="276" w:lineRule="auto"/>
        <w:rPr>
          <w:rFonts w:ascii="Calibri" w:hAnsi="Calibri"/>
          <w:b/>
          <w:color w:val="9D7601"/>
        </w:rPr>
      </w:pPr>
    </w:p>
    <w:p w14:paraId="6FE5B356" w14:textId="77777777" w:rsidR="00B268BB" w:rsidRPr="00EC7B5F" w:rsidRDefault="00EC7B5F" w:rsidP="00B268BB">
      <w:pPr>
        <w:autoSpaceDE w:val="0"/>
        <w:autoSpaceDN w:val="0"/>
        <w:adjustRightInd w:val="0"/>
        <w:spacing w:line="276" w:lineRule="auto"/>
        <w:rPr>
          <w:rFonts w:ascii="Calibri" w:hAnsi="Calibri"/>
          <w:b/>
          <w:color w:val="9D7601"/>
        </w:rPr>
      </w:pPr>
      <w:r w:rsidRPr="00EC7B5F">
        <w:rPr>
          <w:rFonts w:ascii="Calibri" w:hAnsi="Calibri"/>
          <w:b/>
          <w:color w:val="9D7601"/>
        </w:rPr>
        <w:t>RETNINGSLINJER FOR HELE ORGANISATIONEN</w:t>
      </w:r>
    </w:p>
    <w:p w14:paraId="6FE5B357" w14:textId="77777777" w:rsidR="00B268BB" w:rsidRPr="00CD5643" w:rsidRDefault="00B268BB" w:rsidP="00B268BB">
      <w:pPr>
        <w:autoSpaceDE w:val="0"/>
        <w:autoSpaceDN w:val="0"/>
        <w:adjustRightInd w:val="0"/>
        <w:spacing w:line="276" w:lineRule="auto"/>
        <w:rPr>
          <w:rFonts w:ascii="Calibri" w:eastAsia="Calibri" w:hAnsi="Calibri" w:cs="Calibri"/>
          <w:bCs/>
        </w:rPr>
      </w:pPr>
      <w:r w:rsidRPr="00CC3633">
        <w:rPr>
          <w:rFonts w:ascii="Calibri" w:eastAsia="Calibri" w:hAnsi="Calibri" w:cs="Calibri"/>
        </w:rPr>
        <w:t>Hovedudvalget</w:t>
      </w:r>
      <w:r w:rsidRPr="00CC3633">
        <w:rPr>
          <w:rFonts w:ascii="Calibri" w:eastAsia="Calibri" w:hAnsi="Calibri" w:cs="Calibri"/>
          <w:bCs/>
        </w:rPr>
        <w:t xml:space="preserve"> </w:t>
      </w:r>
      <w:r w:rsidRPr="00CD5643">
        <w:rPr>
          <w:rFonts w:ascii="Calibri" w:eastAsia="Calibri" w:hAnsi="Calibri" w:cs="Calibri"/>
          <w:bCs/>
        </w:rPr>
        <w:t xml:space="preserve">skal udarbejde </w:t>
      </w:r>
      <w:r>
        <w:rPr>
          <w:rFonts w:ascii="Calibri" w:eastAsia="Calibri" w:hAnsi="Calibri" w:cs="Calibri"/>
          <w:bCs/>
        </w:rPr>
        <w:t>procedure</w:t>
      </w:r>
      <w:r w:rsidRPr="00CD5643">
        <w:rPr>
          <w:rFonts w:ascii="Calibri" w:eastAsia="Calibri" w:hAnsi="Calibri" w:cs="Calibri"/>
          <w:bCs/>
        </w:rPr>
        <w:t>retningslinjer for:</w:t>
      </w:r>
    </w:p>
    <w:p w14:paraId="6FE5B358" w14:textId="77777777" w:rsidR="00B268BB" w:rsidRDefault="00B268BB" w:rsidP="00B97A97">
      <w:pPr>
        <w:pStyle w:val="Listeafsnit"/>
        <w:numPr>
          <w:ilvl w:val="0"/>
          <w:numId w:val="4"/>
        </w:numPr>
        <w:autoSpaceDE w:val="0"/>
        <w:autoSpaceDN w:val="0"/>
        <w:adjustRightInd w:val="0"/>
        <w:spacing w:line="276" w:lineRule="auto"/>
        <w:rPr>
          <w:rFonts w:ascii="Calibri" w:eastAsia="Calibri" w:hAnsi="Calibri" w:cs="Calibri"/>
          <w:bCs/>
        </w:rPr>
      </w:pPr>
      <w:r>
        <w:rPr>
          <w:rFonts w:ascii="Calibri" w:eastAsia="Calibri" w:hAnsi="Calibri" w:cs="Calibri"/>
          <w:bCs/>
        </w:rPr>
        <w:t>Drøftelse af b</w:t>
      </w:r>
      <w:r w:rsidRPr="00207371">
        <w:rPr>
          <w:rFonts w:ascii="Calibri" w:eastAsia="Calibri" w:hAnsi="Calibri" w:cs="Calibri"/>
          <w:bCs/>
        </w:rPr>
        <w:t>udgettet og dets konsekvenser for arbejds- og personaleforhold. Drøftelsen foregår med repræsentanter for kommunalbestyrelsen. Kommunalbestyrelsen tager stilling til, hvem der repræsenterer den politiske ledelse i dialogen. I drøftelsen inddrages eventuelle konsekvenser i forhold til sammenhængen mellem ressourcer og arbejdsmængde</w:t>
      </w:r>
    </w:p>
    <w:p w14:paraId="6FE5B359" w14:textId="77777777" w:rsidR="00B268BB" w:rsidRDefault="00B268BB" w:rsidP="00B97A97">
      <w:pPr>
        <w:pStyle w:val="Listeafsnit"/>
        <w:numPr>
          <w:ilvl w:val="0"/>
          <w:numId w:val="4"/>
        </w:numPr>
        <w:spacing w:after="160" w:line="276" w:lineRule="auto"/>
        <w:rPr>
          <w:rFonts w:ascii="Calibri" w:eastAsia="Calibri" w:hAnsi="Calibri" w:cs="Calibri"/>
          <w:bCs/>
        </w:rPr>
      </w:pPr>
      <w:r w:rsidRPr="00207371">
        <w:rPr>
          <w:rFonts w:ascii="Calibri" w:eastAsia="Calibri" w:hAnsi="Calibri" w:cs="Calibri"/>
          <w:bCs/>
        </w:rPr>
        <w:t>Procedurer ved større omstillinger, herunder udbud af opgaver i Gentofte Kommune</w:t>
      </w:r>
    </w:p>
    <w:p w14:paraId="6FE5B35A" w14:textId="77777777" w:rsidR="00B268BB" w:rsidRDefault="00B268BB" w:rsidP="00B97A97">
      <w:pPr>
        <w:pStyle w:val="Listeafsnit"/>
        <w:numPr>
          <w:ilvl w:val="0"/>
          <w:numId w:val="4"/>
        </w:numPr>
        <w:spacing w:after="160" w:line="276" w:lineRule="auto"/>
        <w:rPr>
          <w:rFonts w:ascii="Calibri" w:eastAsia="Calibri" w:hAnsi="Calibri" w:cs="Calibri"/>
          <w:bCs/>
        </w:rPr>
      </w:pPr>
      <w:r>
        <w:rPr>
          <w:rFonts w:ascii="Calibri" w:eastAsia="Calibri" w:hAnsi="Calibri" w:cs="Calibri"/>
          <w:bCs/>
        </w:rPr>
        <w:t>Drøftelse af Gentofte Kommunes personalepolitik.</w:t>
      </w:r>
    </w:p>
    <w:p w14:paraId="6FE5B35B" w14:textId="77777777" w:rsidR="00B268BB" w:rsidRPr="00D978F1" w:rsidRDefault="00B268BB" w:rsidP="00B268BB">
      <w:pPr>
        <w:autoSpaceDE w:val="0"/>
        <w:autoSpaceDN w:val="0"/>
        <w:adjustRightInd w:val="0"/>
        <w:spacing w:line="276" w:lineRule="auto"/>
        <w:rPr>
          <w:rFonts w:ascii="Calibri" w:eastAsia="Calibri" w:hAnsi="Calibri" w:cs="Calibri"/>
          <w:bCs/>
        </w:rPr>
      </w:pPr>
      <w:r>
        <w:rPr>
          <w:rFonts w:ascii="Calibri" w:eastAsia="Calibri" w:hAnsi="Calibri" w:cs="Calibri"/>
          <w:bCs/>
        </w:rPr>
        <w:t>Hovedudvalget skal udarbejde retningslinjer for:</w:t>
      </w:r>
    </w:p>
    <w:p w14:paraId="6FE5B35C" w14:textId="77777777" w:rsidR="00B268BB" w:rsidRDefault="00B268BB" w:rsidP="00B97A97">
      <w:pPr>
        <w:pStyle w:val="Listeafsnit"/>
        <w:numPr>
          <w:ilvl w:val="0"/>
          <w:numId w:val="4"/>
        </w:numPr>
        <w:spacing w:after="160" w:line="276" w:lineRule="auto"/>
        <w:rPr>
          <w:rFonts w:ascii="Calibri" w:eastAsia="Calibri" w:hAnsi="Calibri" w:cs="Calibri"/>
          <w:bCs/>
        </w:rPr>
      </w:pPr>
      <w:r w:rsidRPr="00A57BE7">
        <w:rPr>
          <w:rFonts w:ascii="Calibri" w:eastAsia="Calibri" w:hAnsi="Calibri" w:cs="Calibri"/>
          <w:bCs/>
        </w:rPr>
        <w:t>Personalepolitik, herunder</w:t>
      </w:r>
      <w:r>
        <w:rPr>
          <w:rFonts w:ascii="Calibri" w:eastAsia="Calibri" w:hAnsi="Calibri" w:cs="Calibri"/>
          <w:bCs/>
        </w:rPr>
        <w:t>:</w:t>
      </w:r>
    </w:p>
    <w:p w14:paraId="6FE5B35D" w14:textId="77777777" w:rsidR="00B268BB" w:rsidRPr="00A57BE7" w:rsidRDefault="00B268BB" w:rsidP="00E50DF7">
      <w:pPr>
        <w:pStyle w:val="Listeafsnit"/>
        <w:numPr>
          <w:ilvl w:val="1"/>
          <w:numId w:val="7"/>
        </w:numPr>
        <w:spacing w:after="160" w:line="276" w:lineRule="auto"/>
        <w:rPr>
          <w:rFonts w:ascii="Calibri" w:eastAsia="Calibri" w:hAnsi="Calibri" w:cs="Calibri"/>
          <w:bCs/>
        </w:rPr>
      </w:pPr>
      <w:r>
        <w:rPr>
          <w:rFonts w:ascii="Calibri" w:eastAsia="Calibri" w:hAnsi="Calibri" w:cs="Calibri"/>
          <w:bCs/>
        </w:rPr>
        <w:t>Retningslinjer</w:t>
      </w:r>
      <w:r w:rsidRPr="00A57BE7">
        <w:rPr>
          <w:rFonts w:ascii="Calibri" w:eastAsia="Calibri" w:hAnsi="Calibri" w:cs="Calibri"/>
          <w:bCs/>
        </w:rPr>
        <w:t xml:space="preserve"> for sygefraværssamtaler</w:t>
      </w:r>
    </w:p>
    <w:p w14:paraId="6FE5B35E" w14:textId="77777777" w:rsidR="00B268BB" w:rsidRDefault="00B268BB" w:rsidP="00E50DF7">
      <w:pPr>
        <w:pStyle w:val="Listeafsnit"/>
        <w:numPr>
          <w:ilvl w:val="1"/>
          <w:numId w:val="7"/>
        </w:numPr>
        <w:spacing w:after="160" w:line="276" w:lineRule="auto"/>
        <w:rPr>
          <w:rFonts w:ascii="Calibri" w:eastAsia="Calibri" w:hAnsi="Calibri" w:cs="Calibri"/>
          <w:bCs/>
        </w:rPr>
      </w:pPr>
      <w:r>
        <w:rPr>
          <w:rFonts w:ascii="Calibri" w:eastAsia="Calibri" w:hAnsi="Calibri" w:cs="Calibri"/>
          <w:bCs/>
        </w:rPr>
        <w:t>Retningslinjer for den samlede indsats for at identificere, forebygge og håndtere problemer i tilknytning til arbejdsrelateret stress</w:t>
      </w:r>
    </w:p>
    <w:p w14:paraId="6FE5B35F" w14:textId="77777777" w:rsidR="00B268BB" w:rsidRDefault="00B268BB" w:rsidP="00E50DF7">
      <w:pPr>
        <w:pStyle w:val="Listeafsnit"/>
        <w:numPr>
          <w:ilvl w:val="1"/>
          <w:numId w:val="7"/>
        </w:numPr>
        <w:spacing w:after="160" w:line="276" w:lineRule="auto"/>
        <w:rPr>
          <w:rFonts w:ascii="Calibri" w:eastAsia="Calibri" w:hAnsi="Calibri" w:cs="Calibri"/>
          <w:bCs/>
        </w:rPr>
      </w:pPr>
      <w:r>
        <w:rPr>
          <w:rFonts w:ascii="Calibri" w:eastAsia="Calibri" w:hAnsi="Calibri" w:cs="Calibri"/>
          <w:bCs/>
        </w:rPr>
        <w:t>Retningslinjer</w:t>
      </w:r>
      <w:r w:rsidRPr="00A57BE7">
        <w:rPr>
          <w:rFonts w:ascii="Calibri" w:eastAsia="Calibri" w:hAnsi="Calibri" w:cs="Calibri"/>
          <w:bCs/>
        </w:rPr>
        <w:t xml:space="preserve"> </w:t>
      </w:r>
      <w:r>
        <w:rPr>
          <w:rFonts w:ascii="Calibri" w:eastAsia="Calibri" w:hAnsi="Calibri" w:cs="Calibri"/>
          <w:bCs/>
        </w:rPr>
        <w:t>for den samlede indsats for at identificere, forebygge og håndtere problemer i tilknytning til vold, mobning og chikane, herunder om retningslinjerne skal fastlægges af Hovedudvalget eller lokalt i den enkelte MED-organisation</w:t>
      </w:r>
    </w:p>
    <w:p w14:paraId="6FE5B360" w14:textId="77777777" w:rsidR="00B268BB" w:rsidRPr="00207371" w:rsidRDefault="00B268BB" w:rsidP="00E50DF7">
      <w:pPr>
        <w:pStyle w:val="Listeafsnit"/>
        <w:numPr>
          <w:ilvl w:val="1"/>
          <w:numId w:val="7"/>
        </w:numPr>
        <w:spacing w:after="160" w:line="276" w:lineRule="auto"/>
        <w:rPr>
          <w:rFonts w:ascii="Calibri" w:eastAsia="Calibri" w:hAnsi="Calibri" w:cs="Calibri"/>
          <w:bCs/>
        </w:rPr>
      </w:pPr>
      <w:r>
        <w:rPr>
          <w:rFonts w:ascii="Calibri" w:eastAsia="Calibri" w:hAnsi="Calibri" w:cs="Calibri"/>
          <w:bCs/>
        </w:rPr>
        <w:t>Retningslinjer for beskæftigelse af personer med nedsat arbejdsevne og ledige (beskæftigelse på særlige vilkår)</w:t>
      </w:r>
      <w:r w:rsidR="00EC7B5F">
        <w:rPr>
          <w:rFonts w:ascii="Calibri" w:eastAsia="Calibri" w:hAnsi="Calibri" w:cs="Calibri"/>
          <w:bCs/>
        </w:rPr>
        <w:t>.</w:t>
      </w:r>
    </w:p>
    <w:p w14:paraId="6FE5B361" w14:textId="77777777" w:rsidR="00B268BB" w:rsidRPr="002E5108" w:rsidRDefault="00B268BB" w:rsidP="00B268BB">
      <w:pPr>
        <w:spacing w:line="276" w:lineRule="auto"/>
        <w:rPr>
          <w:rFonts w:ascii="Calibri" w:eastAsia="Calibri" w:hAnsi="Calibri" w:cs="Calibri"/>
        </w:rPr>
      </w:pPr>
      <w:r w:rsidRPr="002E5108">
        <w:rPr>
          <w:rFonts w:ascii="Calibri" w:eastAsia="Calibri" w:hAnsi="Calibri" w:cs="Calibri"/>
        </w:rPr>
        <w:t>Alle retningslinjer skal udformes skriftligt. Indholdet i de aftalte retningslinjer kan gensidigt opsiges med 3 måneders varsel. Inden opsigelse finder sted, skal der søges gennemført ændringer af retningslinjerne ved forhandling mellem parterne.</w:t>
      </w:r>
    </w:p>
    <w:p w14:paraId="6FE5B362" w14:textId="77777777" w:rsidR="00EC7B5F" w:rsidRDefault="00EC7B5F" w:rsidP="00B268BB">
      <w:pPr>
        <w:autoSpaceDE w:val="0"/>
        <w:autoSpaceDN w:val="0"/>
        <w:adjustRightInd w:val="0"/>
        <w:spacing w:line="276" w:lineRule="auto"/>
        <w:rPr>
          <w:rFonts w:ascii="Calibri" w:eastAsia="Calibri" w:hAnsi="Calibri" w:cs="Calibri"/>
          <w:b/>
        </w:rPr>
      </w:pPr>
    </w:p>
    <w:p w14:paraId="6FE5B363" w14:textId="77777777" w:rsidR="00B268BB" w:rsidRPr="00EC7B5F" w:rsidRDefault="00B268BB" w:rsidP="00B268BB">
      <w:pPr>
        <w:autoSpaceDE w:val="0"/>
        <w:autoSpaceDN w:val="0"/>
        <w:adjustRightInd w:val="0"/>
        <w:spacing w:line="276" w:lineRule="auto"/>
        <w:rPr>
          <w:rFonts w:ascii="Calibri" w:hAnsi="Calibri"/>
          <w:b/>
          <w:color w:val="9D7601"/>
        </w:rPr>
      </w:pPr>
      <w:r w:rsidRPr="00EC7B5F">
        <w:rPr>
          <w:rFonts w:ascii="Calibri" w:hAnsi="Calibri"/>
          <w:b/>
          <w:color w:val="9D7601"/>
        </w:rPr>
        <w:t>S</w:t>
      </w:r>
      <w:r w:rsidR="00524768">
        <w:rPr>
          <w:rFonts w:ascii="Calibri" w:hAnsi="Calibri"/>
          <w:b/>
          <w:color w:val="9D7601"/>
        </w:rPr>
        <w:t>TRATEGISKE DRØFTELSER</w:t>
      </w:r>
    </w:p>
    <w:p w14:paraId="6FE5B364" w14:textId="77777777" w:rsidR="00EC7B5F" w:rsidRDefault="00B268BB" w:rsidP="00B268BB">
      <w:pPr>
        <w:spacing w:line="276" w:lineRule="auto"/>
        <w:rPr>
          <w:rFonts w:ascii="Calibri" w:eastAsia="Calibri" w:hAnsi="Calibri" w:cs="Calibri"/>
        </w:rPr>
      </w:pPr>
      <w:r w:rsidRPr="00AE55F3">
        <w:rPr>
          <w:rFonts w:ascii="Calibri" w:eastAsia="Calibri" w:hAnsi="Calibri" w:cs="Calibri"/>
        </w:rPr>
        <w:t>Hovedudvalget</w:t>
      </w:r>
      <w:r w:rsidRPr="00CD5643">
        <w:rPr>
          <w:rFonts w:ascii="Calibri" w:eastAsia="Calibri" w:hAnsi="Calibri" w:cs="Calibri"/>
        </w:rPr>
        <w:t xml:space="preserve"> skal hvert andet år (med mindre </w:t>
      </w:r>
      <w:r>
        <w:rPr>
          <w:rFonts w:ascii="Calibri" w:eastAsia="Calibri" w:hAnsi="Calibri" w:cs="Calibri"/>
        </w:rPr>
        <w:t>andet er aftalt i Hovedudvalget)</w:t>
      </w:r>
      <w:r w:rsidRPr="00CD5643">
        <w:rPr>
          <w:rFonts w:ascii="Calibri" w:eastAsia="Calibri" w:hAnsi="Calibri" w:cs="Calibri"/>
        </w:rPr>
        <w:t xml:space="preserve"> som led i den strategiske planlægning af MED-arbejdet gennemføre</w:t>
      </w:r>
      <w:r>
        <w:rPr>
          <w:rFonts w:ascii="Calibri" w:eastAsia="Calibri" w:hAnsi="Calibri" w:cs="Calibri"/>
        </w:rPr>
        <w:t xml:space="preserve"> </w:t>
      </w:r>
      <w:r w:rsidRPr="00CD5643">
        <w:rPr>
          <w:rFonts w:ascii="Calibri" w:eastAsia="Calibri" w:hAnsi="Calibri" w:cs="Calibri"/>
        </w:rPr>
        <w:t xml:space="preserve">en strategisk drøftelse af, hvilke indsatsområder og opgaver, </w:t>
      </w:r>
      <w:r>
        <w:rPr>
          <w:rFonts w:ascii="Calibri" w:eastAsia="Calibri" w:hAnsi="Calibri" w:cs="Calibri"/>
        </w:rPr>
        <w:t xml:space="preserve">man er </w:t>
      </w:r>
      <w:r w:rsidRPr="00CD5643">
        <w:rPr>
          <w:rFonts w:ascii="Calibri" w:eastAsia="Calibri" w:hAnsi="Calibri" w:cs="Calibri"/>
        </w:rPr>
        <w:t>enige om er særligt væsentlige at fokusere på og arbejde med</w:t>
      </w:r>
      <w:r>
        <w:rPr>
          <w:rFonts w:ascii="Calibri" w:eastAsia="Calibri" w:hAnsi="Calibri" w:cs="Calibri"/>
        </w:rPr>
        <w:t xml:space="preserve"> </w:t>
      </w:r>
      <w:r w:rsidRPr="00CD5643">
        <w:rPr>
          <w:rFonts w:ascii="Calibri" w:eastAsia="Calibri" w:hAnsi="Calibri" w:cs="Calibri"/>
        </w:rPr>
        <w:t xml:space="preserve">i perioden. </w:t>
      </w:r>
    </w:p>
    <w:p w14:paraId="6FE5B365" w14:textId="77777777" w:rsidR="00EC7B5F" w:rsidRDefault="00EC7B5F" w:rsidP="00B268BB">
      <w:pPr>
        <w:spacing w:line="276" w:lineRule="auto"/>
        <w:rPr>
          <w:rFonts w:ascii="Calibri" w:eastAsia="Calibri" w:hAnsi="Calibri" w:cs="Calibri"/>
        </w:rPr>
      </w:pPr>
    </w:p>
    <w:p w14:paraId="6FE5B366" w14:textId="77777777" w:rsidR="00B268BB" w:rsidRPr="0065364C" w:rsidRDefault="00B268BB" w:rsidP="00B268BB">
      <w:pPr>
        <w:spacing w:line="276" w:lineRule="auto"/>
        <w:rPr>
          <w:rFonts w:ascii="Calibri" w:eastAsia="Calibri" w:hAnsi="Calibri" w:cs="Calibri"/>
          <w:bCs/>
        </w:rPr>
      </w:pPr>
      <w:r w:rsidRPr="00CD5643">
        <w:rPr>
          <w:rFonts w:ascii="Calibri" w:eastAsia="Calibri" w:hAnsi="Calibri" w:cs="Calibri"/>
        </w:rPr>
        <w:t xml:space="preserve">Hovedudvalget fastlægger </w:t>
      </w:r>
      <w:r w:rsidR="002B4D0B">
        <w:rPr>
          <w:rFonts w:ascii="Calibri" w:eastAsia="Calibri" w:hAnsi="Calibri" w:cs="Calibri"/>
        </w:rPr>
        <w:t>herefter</w:t>
      </w:r>
      <w:r w:rsidRPr="00CD5643">
        <w:rPr>
          <w:rFonts w:ascii="Calibri" w:eastAsia="Calibri" w:hAnsi="Calibri" w:cs="Calibri"/>
        </w:rPr>
        <w:t xml:space="preserve"> </w:t>
      </w:r>
      <w:r w:rsidR="00073CAC">
        <w:rPr>
          <w:rFonts w:ascii="Calibri" w:eastAsia="Calibri" w:hAnsi="Calibri" w:cs="Calibri"/>
        </w:rPr>
        <w:t xml:space="preserve">en </w:t>
      </w:r>
      <w:r w:rsidRPr="0065364C">
        <w:rPr>
          <w:rFonts w:ascii="Calibri" w:eastAsia="Calibri" w:hAnsi="Calibri" w:cs="Calibri"/>
          <w:bCs/>
        </w:rPr>
        <w:t>strategiplan, kaldet årsplan.</w:t>
      </w:r>
    </w:p>
    <w:p w14:paraId="6FE5B367" w14:textId="77777777" w:rsidR="00EC7B5F" w:rsidRDefault="00EC7B5F" w:rsidP="00B268BB">
      <w:pPr>
        <w:autoSpaceDE w:val="0"/>
        <w:autoSpaceDN w:val="0"/>
        <w:adjustRightInd w:val="0"/>
        <w:spacing w:line="276" w:lineRule="auto"/>
        <w:rPr>
          <w:rFonts w:ascii="Calibri" w:eastAsia="Calibri" w:hAnsi="Calibri" w:cs="Calibri"/>
          <w:b/>
        </w:rPr>
      </w:pPr>
    </w:p>
    <w:p w14:paraId="6FE5B368" w14:textId="77777777" w:rsidR="00B268BB" w:rsidRPr="00EC7B5F" w:rsidRDefault="00B268BB" w:rsidP="00B268BB">
      <w:pPr>
        <w:autoSpaceDE w:val="0"/>
        <w:autoSpaceDN w:val="0"/>
        <w:adjustRightInd w:val="0"/>
        <w:spacing w:line="276" w:lineRule="auto"/>
        <w:rPr>
          <w:rFonts w:ascii="Calibri" w:hAnsi="Calibri"/>
          <w:b/>
          <w:color w:val="9D7601"/>
        </w:rPr>
      </w:pPr>
      <w:r w:rsidRPr="00EC7B5F">
        <w:rPr>
          <w:rFonts w:ascii="Calibri" w:hAnsi="Calibri"/>
          <w:b/>
          <w:color w:val="9D7601"/>
        </w:rPr>
        <w:t>T</w:t>
      </w:r>
      <w:r w:rsidR="00EC7B5F">
        <w:rPr>
          <w:rFonts w:ascii="Calibri" w:hAnsi="Calibri"/>
          <w:b/>
          <w:color w:val="9D7601"/>
        </w:rPr>
        <w:t>ILPASNING AF MED-ORGANISATIONEN</w:t>
      </w:r>
    </w:p>
    <w:p w14:paraId="6FE5B369" w14:textId="77777777" w:rsidR="00524768" w:rsidRDefault="00B268BB" w:rsidP="00B268BB">
      <w:pPr>
        <w:autoSpaceDE w:val="0"/>
        <w:autoSpaceDN w:val="0"/>
        <w:adjustRightInd w:val="0"/>
        <w:spacing w:line="276" w:lineRule="auto"/>
        <w:rPr>
          <w:rFonts w:ascii="Calibri" w:eastAsia="Calibri" w:hAnsi="Calibri" w:cs="Calibri"/>
          <w:bCs/>
        </w:rPr>
      </w:pPr>
      <w:r w:rsidRPr="0065364C">
        <w:rPr>
          <w:rFonts w:ascii="Calibri" w:eastAsia="Calibri" w:hAnsi="Calibri" w:cs="Calibri"/>
        </w:rPr>
        <w:t>Hvis</w:t>
      </w:r>
      <w:r w:rsidRPr="003042C8">
        <w:rPr>
          <w:rFonts w:ascii="Calibri" w:eastAsia="Calibri" w:hAnsi="Calibri" w:cs="Calibri"/>
        </w:rPr>
        <w:t xml:space="preserve"> der på grund af organisations-/strukturændringer i kommunen er behov for at tilpasse MED strukturen eller organiseringen af arbejdsmiljøarbejdet, er det den lokale MED-aftale, vejledningsteksten til </w:t>
      </w:r>
      <w:r w:rsidR="00EC7B5F">
        <w:rPr>
          <w:rFonts w:ascii="Calibri" w:eastAsia="Calibri" w:hAnsi="Calibri" w:cs="Calibri"/>
        </w:rPr>
        <w:t xml:space="preserve">paragraf </w:t>
      </w:r>
      <w:r w:rsidRPr="003042C8">
        <w:rPr>
          <w:rFonts w:ascii="Calibri" w:eastAsia="Calibri" w:hAnsi="Calibri" w:cs="Calibri"/>
        </w:rPr>
        <w:t xml:space="preserve">9, stk. 2 i </w:t>
      </w:r>
      <w:r w:rsidRPr="001D7C00">
        <w:rPr>
          <w:rFonts w:ascii="Calibri" w:eastAsia="Calibri" w:hAnsi="Calibri" w:cs="Calibri"/>
          <w:bCs/>
        </w:rPr>
        <w:t>MED-håndbogen og Hovedudvalgets fortolkning af aftalen, der ligger til grund for tilpasningen.</w:t>
      </w:r>
      <w:r>
        <w:rPr>
          <w:rFonts w:ascii="Calibri" w:eastAsia="Calibri" w:hAnsi="Calibri" w:cs="Calibri"/>
          <w:bCs/>
        </w:rPr>
        <w:t xml:space="preserve"> </w:t>
      </w:r>
    </w:p>
    <w:p w14:paraId="6FE5B36A" w14:textId="77777777" w:rsidR="00524768" w:rsidRDefault="00524768" w:rsidP="00B268BB">
      <w:pPr>
        <w:autoSpaceDE w:val="0"/>
        <w:autoSpaceDN w:val="0"/>
        <w:adjustRightInd w:val="0"/>
        <w:spacing w:line="276" w:lineRule="auto"/>
        <w:rPr>
          <w:rFonts w:ascii="Calibri" w:eastAsia="Calibri" w:hAnsi="Calibri" w:cs="Calibri"/>
          <w:bCs/>
        </w:rPr>
      </w:pPr>
    </w:p>
    <w:p w14:paraId="6FE5B36B" w14:textId="77777777" w:rsidR="00B268BB" w:rsidRDefault="00B268BB" w:rsidP="00B268BB">
      <w:pPr>
        <w:autoSpaceDE w:val="0"/>
        <w:autoSpaceDN w:val="0"/>
        <w:adjustRightInd w:val="0"/>
        <w:spacing w:line="276" w:lineRule="auto"/>
        <w:rPr>
          <w:rFonts w:ascii="Calibri" w:eastAsia="Calibri" w:hAnsi="Calibri" w:cs="Calibri"/>
          <w:bCs/>
        </w:rPr>
      </w:pPr>
      <w:r w:rsidRPr="001D7C00">
        <w:rPr>
          <w:rFonts w:ascii="Calibri" w:eastAsia="Calibri" w:hAnsi="Calibri" w:cs="Calibri"/>
          <w:bCs/>
        </w:rPr>
        <w:t xml:space="preserve">Hvis der oprettes eller nedlægges en arbejdsplads i kommunen, eller hvis der sker en anden ændring i kommunens organisation eller struktur, kan Hovedudvalget oprette eller nedlægge formaliserede fora. </w:t>
      </w:r>
    </w:p>
    <w:p w14:paraId="6FE5B36C" w14:textId="77777777" w:rsidR="00B268BB" w:rsidRPr="001D7C00" w:rsidRDefault="00B268BB" w:rsidP="00B268BB">
      <w:pPr>
        <w:autoSpaceDE w:val="0"/>
        <w:autoSpaceDN w:val="0"/>
        <w:adjustRightInd w:val="0"/>
        <w:spacing w:line="276" w:lineRule="auto"/>
        <w:rPr>
          <w:rFonts w:ascii="Calibri" w:eastAsia="Calibri" w:hAnsi="Calibri" w:cs="Calibri"/>
          <w:bC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264B33" w14:paraId="6FE5B371" w14:textId="77777777" w:rsidTr="00524768">
        <w:tc>
          <w:tcPr>
            <w:tcW w:w="5667" w:type="dxa"/>
            <w:shd w:val="clear" w:color="auto" w:fill="E5E5E1" w:themeFill="accent6"/>
          </w:tcPr>
          <w:p w14:paraId="6FE5B36D" w14:textId="77777777" w:rsidR="000D351B" w:rsidRDefault="000D351B" w:rsidP="000D351B">
            <w:pPr>
              <w:ind w:left="142" w:right="138"/>
              <w:rPr>
                <w:rFonts w:ascii="Calibri" w:hAnsi="Calibri"/>
                <w:b/>
                <w:color w:val="9D7601"/>
                <w:sz w:val="20"/>
                <w:szCs w:val="20"/>
              </w:rPr>
            </w:pPr>
          </w:p>
          <w:p w14:paraId="6FE5B36E" w14:textId="77777777" w:rsidR="00264B33" w:rsidRPr="00524768" w:rsidRDefault="00264B33" w:rsidP="000D351B">
            <w:pPr>
              <w:ind w:left="142" w:right="138"/>
              <w:rPr>
                <w:rFonts w:ascii="Calibri" w:hAnsi="Calibri"/>
                <w:b/>
                <w:color w:val="9D7601"/>
                <w:sz w:val="20"/>
                <w:szCs w:val="20"/>
              </w:rPr>
            </w:pPr>
            <w:r w:rsidRPr="00524768">
              <w:rPr>
                <w:rFonts w:ascii="Calibri" w:hAnsi="Calibri"/>
                <w:b/>
                <w:color w:val="9D7601"/>
                <w:sz w:val="20"/>
                <w:szCs w:val="20"/>
              </w:rPr>
              <w:t>AD-HOC MED</w:t>
            </w:r>
          </w:p>
          <w:p w14:paraId="6FE5B36F" w14:textId="77777777" w:rsidR="00264B33" w:rsidRPr="00524768" w:rsidRDefault="00264B33" w:rsidP="000D351B">
            <w:pPr>
              <w:spacing w:line="276" w:lineRule="auto"/>
              <w:ind w:left="142" w:right="138"/>
              <w:rPr>
                <w:rFonts w:ascii="Calibri" w:eastAsia="Calibri" w:hAnsi="Calibri" w:cs="Calibri"/>
                <w:b/>
                <w:sz w:val="20"/>
                <w:szCs w:val="20"/>
              </w:rPr>
            </w:pPr>
            <w:r w:rsidRPr="00524768">
              <w:rPr>
                <w:rFonts w:ascii="Calibri" w:eastAsia="Calibri" w:hAnsi="Calibri" w:cs="Calibri"/>
                <w:bCs/>
                <w:sz w:val="20"/>
                <w:szCs w:val="20"/>
              </w:rPr>
              <w:t>I situationer, hvor det er</w:t>
            </w:r>
            <w:r w:rsidRPr="00524768">
              <w:rPr>
                <w:rFonts w:ascii="Calibri" w:eastAsia="Calibri" w:hAnsi="Calibri" w:cs="Calibri"/>
                <w:sz w:val="20"/>
                <w:szCs w:val="20"/>
              </w:rPr>
              <w:t xml:space="preserve"> relevant for at afklare eller løse en særlig opgave, kan der etableres midlertidige MED-organisationer (ad hoc MED). Hvis en midlertidig MED-organisation ønskes etableret på tværs af opgaveområder, mellem enheder på tværs af kommuner eller som andre samarbejdskonstruktioner træffer Hovedudvalget beslutning</w:t>
            </w:r>
            <w:r w:rsidR="00F60904">
              <w:rPr>
                <w:rFonts w:ascii="Calibri" w:eastAsia="Calibri" w:hAnsi="Calibri" w:cs="Calibri"/>
                <w:sz w:val="20"/>
                <w:szCs w:val="20"/>
              </w:rPr>
              <w:t>en</w:t>
            </w:r>
            <w:r w:rsidRPr="00524768">
              <w:rPr>
                <w:rFonts w:ascii="Calibri" w:eastAsia="Calibri" w:hAnsi="Calibri" w:cs="Calibri"/>
                <w:sz w:val="20"/>
                <w:szCs w:val="20"/>
              </w:rPr>
              <w:t>.</w:t>
            </w:r>
          </w:p>
          <w:p w14:paraId="6FE5B370" w14:textId="77777777" w:rsidR="00264B33" w:rsidRPr="0031208C" w:rsidRDefault="00264B33" w:rsidP="00264B33">
            <w:pPr>
              <w:pStyle w:val="Faktaboks-Tekst"/>
            </w:pPr>
          </w:p>
        </w:tc>
      </w:tr>
    </w:tbl>
    <w:p w14:paraId="6FE5B372" w14:textId="77777777" w:rsidR="00264B33" w:rsidRDefault="00264B33" w:rsidP="00B268BB">
      <w:pPr>
        <w:autoSpaceDE w:val="0"/>
        <w:autoSpaceDN w:val="0"/>
        <w:adjustRightInd w:val="0"/>
        <w:spacing w:line="276" w:lineRule="auto"/>
        <w:rPr>
          <w:rFonts w:ascii="Calibri" w:hAnsi="Calibri"/>
          <w:b/>
          <w:color w:val="9D7601"/>
        </w:rPr>
      </w:pPr>
    </w:p>
    <w:p w14:paraId="6FE5B373" w14:textId="77777777" w:rsidR="00B268BB" w:rsidRPr="00EC7B5F" w:rsidRDefault="00EC7B5F" w:rsidP="00B268BB">
      <w:pPr>
        <w:autoSpaceDE w:val="0"/>
        <w:autoSpaceDN w:val="0"/>
        <w:adjustRightInd w:val="0"/>
        <w:spacing w:line="276" w:lineRule="auto"/>
        <w:rPr>
          <w:rFonts w:ascii="Calibri" w:hAnsi="Calibri"/>
          <w:b/>
          <w:color w:val="9D7601"/>
        </w:rPr>
      </w:pPr>
      <w:r>
        <w:rPr>
          <w:rFonts w:ascii="Calibri" w:hAnsi="Calibri"/>
          <w:b/>
          <w:color w:val="9D7601"/>
        </w:rPr>
        <w:t>INDDRAGELSE OG DIALOGER I ORGANISATIONEN</w:t>
      </w:r>
    </w:p>
    <w:p w14:paraId="6FE5B374" w14:textId="77777777" w:rsidR="00B268BB" w:rsidRDefault="00B268BB" w:rsidP="00B268BB">
      <w:pPr>
        <w:autoSpaceDE w:val="0"/>
        <w:autoSpaceDN w:val="0"/>
        <w:adjustRightInd w:val="0"/>
        <w:spacing w:line="276" w:lineRule="auto"/>
        <w:rPr>
          <w:rFonts w:ascii="Calibri" w:eastAsia="Calibri" w:hAnsi="Calibri" w:cs="Calibri"/>
        </w:rPr>
      </w:pPr>
      <w:r w:rsidRPr="00DC20C4">
        <w:rPr>
          <w:rFonts w:ascii="Calibri" w:eastAsia="Calibri" w:hAnsi="Calibri" w:cs="Calibri"/>
        </w:rPr>
        <w:t xml:space="preserve">Hovedudvalget er til for organisationen og stiller sig til rådighed for og bidrager til udviklingen af </w:t>
      </w:r>
      <w:r>
        <w:rPr>
          <w:rFonts w:ascii="Calibri" w:eastAsia="Calibri" w:hAnsi="Calibri" w:cs="Calibri"/>
        </w:rPr>
        <w:t xml:space="preserve">opgaver, </w:t>
      </w:r>
      <w:r w:rsidRPr="00DC20C4">
        <w:rPr>
          <w:rFonts w:ascii="Calibri" w:eastAsia="Calibri" w:hAnsi="Calibri" w:cs="Calibri"/>
        </w:rPr>
        <w:t>arbejdsformer og samarbejdsprocesser i både MED-organisationen og den øvrige kommunale organisation.</w:t>
      </w:r>
    </w:p>
    <w:p w14:paraId="6FE5B375" w14:textId="77777777" w:rsidR="00EC7B5F" w:rsidRPr="00DC20C4" w:rsidRDefault="00EC7B5F" w:rsidP="00B268BB">
      <w:pPr>
        <w:autoSpaceDE w:val="0"/>
        <w:autoSpaceDN w:val="0"/>
        <w:adjustRightInd w:val="0"/>
        <w:spacing w:line="276" w:lineRule="auto"/>
        <w:rPr>
          <w:rFonts w:ascii="Calibri" w:eastAsia="Calibri" w:hAnsi="Calibri" w:cs="Calibri"/>
        </w:rPr>
      </w:pPr>
    </w:p>
    <w:p w14:paraId="6FE5B376" w14:textId="77777777" w:rsidR="00B268BB" w:rsidRDefault="00B268BB" w:rsidP="00B268BB">
      <w:pPr>
        <w:spacing w:line="276" w:lineRule="auto"/>
        <w:rPr>
          <w:rFonts w:ascii="Calibri" w:eastAsia="Calibri" w:hAnsi="Calibri" w:cs="Calibri"/>
          <w:bCs/>
        </w:rPr>
      </w:pPr>
      <w:r>
        <w:rPr>
          <w:rFonts w:ascii="Calibri" w:eastAsia="Calibri" w:hAnsi="Calibri" w:cs="Calibri"/>
        </w:rPr>
        <w:t>Medlemmerne i H</w:t>
      </w:r>
      <w:r w:rsidRPr="00CD5643">
        <w:rPr>
          <w:rFonts w:ascii="Calibri" w:eastAsia="Calibri" w:hAnsi="Calibri" w:cs="Calibri"/>
        </w:rPr>
        <w:t>ovedudvalget sikre</w:t>
      </w:r>
      <w:r>
        <w:rPr>
          <w:rFonts w:ascii="Calibri" w:eastAsia="Calibri" w:hAnsi="Calibri" w:cs="Calibri"/>
        </w:rPr>
        <w:t>r</w:t>
      </w:r>
      <w:r w:rsidRPr="00CD5643">
        <w:rPr>
          <w:rFonts w:ascii="Calibri" w:eastAsia="Calibri" w:hAnsi="Calibri" w:cs="Calibri"/>
        </w:rPr>
        <w:t>, at kommunens øvrige</w:t>
      </w:r>
      <w:r>
        <w:rPr>
          <w:rFonts w:ascii="Calibri" w:eastAsia="Calibri" w:hAnsi="Calibri" w:cs="Calibri"/>
        </w:rPr>
        <w:t xml:space="preserve"> </w:t>
      </w:r>
      <w:r w:rsidRPr="00CD5643">
        <w:rPr>
          <w:rFonts w:ascii="Calibri" w:eastAsia="Calibri" w:hAnsi="Calibri" w:cs="Calibri"/>
        </w:rPr>
        <w:t>organisation inddrages</w:t>
      </w:r>
      <w:r>
        <w:rPr>
          <w:rFonts w:ascii="Calibri" w:eastAsia="Calibri" w:hAnsi="Calibri" w:cs="Calibri"/>
        </w:rPr>
        <w:t xml:space="preserve"> i de drøftelser, der foregår i H</w:t>
      </w:r>
      <w:r w:rsidRPr="00CD5643">
        <w:rPr>
          <w:rFonts w:ascii="Calibri" w:eastAsia="Calibri" w:hAnsi="Calibri" w:cs="Calibri"/>
        </w:rPr>
        <w:t>ovedudvalget. Inddragelsen kan</w:t>
      </w:r>
      <w:r>
        <w:rPr>
          <w:rFonts w:ascii="Calibri" w:eastAsia="Calibri" w:hAnsi="Calibri" w:cs="Calibri"/>
        </w:rPr>
        <w:t xml:space="preserve"> ske ved, at der i H</w:t>
      </w:r>
      <w:r w:rsidRPr="00CD5643">
        <w:rPr>
          <w:rFonts w:ascii="Calibri" w:eastAsia="Calibri" w:hAnsi="Calibri" w:cs="Calibri"/>
        </w:rPr>
        <w:t xml:space="preserve">ovedudvalget </w:t>
      </w:r>
      <w:r>
        <w:rPr>
          <w:rFonts w:ascii="Calibri" w:eastAsia="Calibri" w:hAnsi="Calibri" w:cs="Calibri"/>
        </w:rPr>
        <w:t xml:space="preserve">fastlægges rammer </w:t>
      </w:r>
      <w:r w:rsidRPr="00D34C0F">
        <w:rPr>
          <w:rFonts w:ascii="Calibri" w:eastAsia="Calibri" w:hAnsi="Calibri" w:cs="Calibri"/>
        </w:rPr>
        <w:t xml:space="preserve">for </w:t>
      </w:r>
      <w:r w:rsidRPr="001D7C00">
        <w:rPr>
          <w:rFonts w:ascii="Calibri" w:eastAsia="Calibri" w:hAnsi="Calibri" w:cs="Calibri"/>
        </w:rPr>
        <w:t>dialogerne</w:t>
      </w:r>
      <w:r>
        <w:rPr>
          <w:rFonts w:ascii="Calibri" w:eastAsia="Calibri" w:hAnsi="Calibri" w:cs="Calibri"/>
        </w:rPr>
        <w:t xml:space="preserve"> </w:t>
      </w:r>
      <w:r w:rsidRPr="00CD5643">
        <w:rPr>
          <w:rFonts w:ascii="Calibri" w:eastAsia="Calibri" w:hAnsi="Calibri" w:cs="Calibri"/>
        </w:rPr>
        <w:t>herfor, at ledelse</w:t>
      </w:r>
      <w:r>
        <w:rPr>
          <w:rFonts w:ascii="Calibri" w:eastAsia="Calibri" w:hAnsi="Calibri" w:cs="Calibri"/>
        </w:rPr>
        <w:t>s- og</w:t>
      </w:r>
      <w:r w:rsidRPr="00CD5643">
        <w:rPr>
          <w:rFonts w:ascii="Calibri" w:eastAsia="Calibri" w:hAnsi="Calibri" w:cs="Calibri"/>
        </w:rPr>
        <w:t xml:space="preserve"> medarbejderrepræsentanterne holder en tæt kontakt til eget</w:t>
      </w:r>
      <w:r>
        <w:rPr>
          <w:rFonts w:ascii="Calibri" w:eastAsia="Calibri" w:hAnsi="Calibri" w:cs="Calibri"/>
        </w:rPr>
        <w:t xml:space="preserve"> </w:t>
      </w:r>
      <w:r w:rsidRPr="00CD5643">
        <w:rPr>
          <w:rFonts w:ascii="Calibri" w:eastAsia="Calibri" w:hAnsi="Calibri" w:cs="Calibri"/>
        </w:rPr>
        <w:t>bagland</w:t>
      </w:r>
      <w:r>
        <w:rPr>
          <w:rFonts w:ascii="Calibri" w:eastAsia="Calibri" w:hAnsi="Calibri" w:cs="Calibri"/>
        </w:rPr>
        <w:t xml:space="preserve"> og ved, at </w:t>
      </w:r>
      <w:r w:rsidRPr="001D7C00">
        <w:rPr>
          <w:rFonts w:ascii="Calibri" w:eastAsia="Calibri" w:hAnsi="Calibri" w:cs="Calibri"/>
          <w:bCs/>
        </w:rPr>
        <w:t xml:space="preserve">Hovedudvalget tilrettelægger arbejdet og anvender arbejdsformer, der er inddragende og involverende. </w:t>
      </w:r>
    </w:p>
    <w:p w14:paraId="6FE5B377" w14:textId="77777777" w:rsidR="00EC7B5F" w:rsidRPr="001D7C00" w:rsidRDefault="00EC7B5F" w:rsidP="00B268BB">
      <w:pPr>
        <w:spacing w:line="276" w:lineRule="auto"/>
        <w:rPr>
          <w:rFonts w:ascii="Calibri" w:eastAsia="Calibri" w:hAnsi="Calibri" w:cs="Calibri"/>
          <w:bCs/>
        </w:rPr>
      </w:pPr>
    </w:p>
    <w:p w14:paraId="6FE5B378" w14:textId="77777777" w:rsidR="00EC7B5F" w:rsidRDefault="00B268BB" w:rsidP="00B268BB">
      <w:pPr>
        <w:spacing w:line="276" w:lineRule="auto"/>
        <w:rPr>
          <w:rFonts w:ascii="Calibri" w:eastAsia="Calibri" w:hAnsi="Calibri" w:cs="Calibri"/>
        </w:rPr>
      </w:pPr>
      <w:r w:rsidRPr="001D7C00">
        <w:rPr>
          <w:rFonts w:ascii="Calibri" w:eastAsia="Calibri" w:hAnsi="Calibri" w:cs="Calibri"/>
          <w:bCs/>
        </w:rPr>
        <w:t>Involveringen</w:t>
      </w:r>
      <w:r>
        <w:rPr>
          <w:rFonts w:ascii="Calibri" w:eastAsia="Calibri" w:hAnsi="Calibri" w:cs="Calibri"/>
        </w:rPr>
        <w:t xml:space="preserve"> i organisationen og dialogerne i organisationen sker fx ved, at medlemmer fra Hovedudvalget deltager i møder og temadrøftelser med både resten af MED-organisationen og med andre fora i organisationen. Det kan også ske: </w:t>
      </w:r>
    </w:p>
    <w:p w14:paraId="6FE5B379" w14:textId="77777777" w:rsidR="000D351B" w:rsidRDefault="000D351B" w:rsidP="00B268BB">
      <w:pPr>
        <w:spacing w:line="276" w:lineRule="auto"/>
        <w:rPr>
          <w:rFonts w:ascii="Calibri" w:eastAsia="Calibri" w:hAnsi="Calibri" w:cs="Calibri"/>
        </w:rPr>
      </w:pPr>
    </w:p>
    <w:p w14:paraId="6FE5B37A" w14:textId="77777777" w:rsidR="00B268BB" w:rsidRPr="00E75DD7" w:rsidRDefault="00B268BB" w:rsidP="00E50DF7">
      <w:pPr>
        <w:pStyle w:val="Listeafsnit"/>
        <w:numPr>
          <w:ilvl w:val="0"/>
          <w:numId w:val="5"/>
        </w:numPr>
        <w:spacing w:line="276" w:lineRule="auto"/>
        <w:rPr>
          <w:rFonts w:ascii="Calibri" w:eastAsia="Calibri" w:hAnsi="Calibri" w:cs="Calibri"/>
        </w:rPr>
      </w:pPr>
      <w:r w:rsidRPr="00E75DD7">
        <w:rPr>
          <w:rFonts w:ascii="Calibri" w:eastAsia="Calibri" w:hAnsi="Calibri" w:cs="Calibri"/>
        </w:rPr>
        <w:t xml:space="preserve">I arbejdsgrupper om opgaver, der vedrører hele organisationen og i møder med medarbejdere og ledere på de enkelte arbejdspladser </w:t>
      </w:r>
    </w:p>
    <w:p w14:paraId="6FE5B37B" w14:textId="77777777" w:rsidR="00B268BB" w:rsidRPr="00E75DD7" w:rsidRDefault="00B268BB" w:rsidP="00E50DF7">
      <w:pPr>
        <w:pStyle w:val="Listeafsnit"/>
        <w:numPr>
          <w:ilvl w:val="0"/>
          <w:numId w:val="5"/>
        </w:numPr>
        <w:spacing w:line="276" w:lineRule="auto"/>
        <w:rPr>
          <w:rFonts w:ascii="Calibri" w:eastAsia="Calibri" w:hAnsi="Calibri" w:cs="Calibri"/>
        </w:rPr>
      </w:pPr>
      <w:r w:rsidRPr="00E75DD7">
        <w:rPr>
          <w:rFonts w:ascii="Calibri" w:eastAsia="Calibri" w:hAnsi="Calibri" w:cs="Calibri"/>
        </w:rPr>
        <w:t xml:space="preserve">Ved, at Hovedudvalgets medlemmer er i dialog med resten af MED-organisationen om problemstillinger og løsninger på både det strategiske niveau og om den daglige drift, herunder om samarbejdet i organisationen og på den enkelte arbejdsplads </w:t>
      </w:r>
    </w:p>
    <w:p w14:paraId="6FE5B37C" w14:textId="77777777" w:rsidR="00B268BB" w:rsidRPr="00E75DD7" w:rsidRDefault="00B268BB" w:rsidP="00E50DF7">
      <w:pPr>
        <w:pStyle w:val="Listeafsnit"/>
        <w:numPr>
          <w:ilvl w:val="0"/>
          <w:numId w:val="5"/>
        </w:numPr>
        <w:spacing w:line="276" w:lineRule="auto"/>
        <w:rPr>
          <w:rFonts w:ascii="Calibri" w:eastAsia="Calibri" w:hAnsi="Calibri" w:cs="Calibri"/>
        </w:rPr>
      </w:pPr>
      <w:r w:rsidRPr="00E75DD7">
        <w:rPr>
          <w:rFonts w:ascii="Calibri" w:eastAsia="Calibri" w:hAnsi="Calibri" w:cs="Calibri"/>
        </w:rPr>
        <w:t>Ved, at Hovedudvalget inddrager parter uden for organisationen, fx andre offentlige organisationer, borgere eller virksomheder.</w:t>
      </w:r>
      <w:r w:rsidRPr="00E75DD7">
        <w:rPr>
          <w:rFonts w:ascii="Calibri" w:eastAsia="Calibri" w:hAnsi="Calibri" w:cs="Calibri"/>
        </w:rPr>
        <w:br w:type="page"/>
      </w:r>
    </w:p>
    <w:p w14:paraId="6FE5B37D" w14:textId="77777777" w:rsidR="0066057F" w:rsidRPr="00321232" w:rsidRDefault="00264B33" w:rsidP="000F53B0">
      <w:pPr>
        <w:spacing w:line="276" w:lineRule="auto"/>
        <w:rPr>
          <w:rFonts w:ascii="Calibri" w:hAnsi="Calibri"/>
          <w:b/>
          <w:color w:val="9D7601"/>
          <w:sz w:val="22"/>
          <w:szCs w:val="22"/>
        </w:rPr>
      </w:pPr>
      <w:r w:rsidRPr="00321232">
        <w:rPr>
          <w:rFonts w:ascii="Calibri" w:hAnsi="Calibri"/>
          <w:b/>
          <w:color w:val="9D7601"/>
          <w:sz w:val="22"/>
          <w:szCs w:val="22"/>
        </w:rPr>
        <w:lastRenderedPageBreak/>
        <w:t>B</w:t>
      </w:r>
      <w:r w:rsidR="0066057F" w:rsidRPr="00321232">
        <w:rPr>
          <w:rFonts w:ascii="Calibri" w:hAnsi="Calibri"/>
          <w:b/>
          <w:color w:val="9D7601"/>
          <w:sz w:val="22"/>
          <w:szCs w:val="22"/>
        </w:rPr>
        <w:t xml:space="preserve">ILAG </w:t>
      </w:r>
      <w:r w:rsidRPr="00321232">
        <w:rPr>
          <w:rFonts w:ascii="Calibri" w:hAnsi="Calibri"/>
          <w:b/>
          <w:color w:val="9D7601"/>
          <w:sz w:val="22"/>
          <w:szCs w:val="22"/>
        </w:rPr>
        <w:t>3</w:t>
      </w:r>
      <w:r w:rsidR="0066057F" w:rsidRPr="00321232">
        <w:rPr>
          <w:rFonts w:ascii="Calibri" w:hAnsi="Calibri"/>
          <w:b/>
          <w:color w:val="9D7601"/>
          <w:sz w:val="22"/>
          <w:szCs w:val="22"/>
        </w:rPr>
        <w:t xml:space="preserve">. OPGAVER, ROLLER OG ANSVAR I </w:t>
      </w:r>
      <w:r w:rsidRPr="00321232">
        <w:rPr>
          <w:rFonts w:ascii="Calibri" w:hAnsi="Calibri"/>
          <w:b/>
          <w:color w:val="9D7601"/>
          <w:sz w:val="22"/>
          <w:szCs w:val="22"/>
        </w:rPr>
        <w:t>MED-</w:t>
      </w:r>
      <w:r w:rsidR="0066057F" w:rsidRPr="00321232">
        <w:rPr>
          <w:rFonts w:ascii="Calibri" w:hAnsi="Calibri"/>
          <w:b/>
          <w:color w:val="9D7601"/>
          <w:sz w:val="22"/>
          <w:szCs w:val="22"/>
        </w:rPr>
        <w:t>UDVALG</w:t>
      </w:r>
    </w:p>
    <w:p w14:paraId="6FE5B37E" w14:textId="77777777" w:rsidR="00524768" w:rsidRDefault="00524768" w:rsidP="000F53B0">
      <w:pPr>
        <w:spacing w:line="276" w:lineRule="auto"/>
        <w:rPr>
          <w:rFonts w:ascii="Calibri" w:hAnsi="Calibri"/>
          <w:b/>
          <w:color w:val="9D7601"/>
        </w:rPr>
      </w:pPr>
    </w:p>
    <w:p w14:paraId="6FE5B37F" w14:textId="77777777" w:rsidR="00524768" w:rsidRDefault="00524768" w:rsidP="00524768">
      <w:pPr>
        <w:rPr>
          <w:rFonts w:ascii="Calibri" w:eastAsia="Calibri" w:hAnsi="Calibri" w:cs="Calibri"/>
        </w:rPr>
      </w:pPr>
      <w:r w:rsidRPr="00524768">
        <w:rPr>
          <w:rFonts w:ascii="Calibri" w:hAnsi="Calibri"/>
          <w:b/>
          <w:color w:val="9D7601"/>
        </w:rPr>
        <w:t>MED-udvalgene på opgaveområde</w:t>
      </w:r>
      <w:r w:rsidRPr="005B0CE5">
        <w:rPr>
          <w:rFonts w:ascii="Calibri" w:eastAsia="Calibri" w:hAnsi="Calibri" w:cs="Calibri"/>
          <w:bCs/>
        </w:rPr>
        <w:t xml:space="preserve"> niveau</w:t>
      </w:r>
      <w:r w:rsidRPr="002228FD">
        <w:rPr>
          <w:rFonts w:ascii="Calibri" w:eastAsia="Calibri" w:hAnsi="Calibri" w:cs="Calibri"/>
          <w:b/>
          <w:bCs/>
        </w:rPr>
        <w:t xml:space="preserve"> </w:t>
      </w:r>
      <w:r w:rsidRPr="002228FD">
        <w:rPr>
          <w:rFonts w:ascii="Calibri" w:eastAsia="Calibri" w:hAnsi="Calibri" w:cs="Calibri"/>
        </w:rPr>
        <w:t>drøfter og beslutter de overordnede linjer og aftaler retningslinjer af principiel og rammesættende karakter for det område</w:t>
      </w:r>
      <w:r>
        <w:rPr>
          <w:rFonts w:ascii="Calibri" w:eastAsia="Calibri" w:hAnsi="Calibri" w:cs="Calibri"/>
        </w:rPr>
        <w:t>,</w:t>
      </w:r>
      <w:r w:rsidRPr="002228FD">
        <w:rPr>
          <w:rFonts w:ascii="Calibri" w:eastAsia="Calibri" w:hAnsi="Calibri" w:cs="Calibri"/>
        </w:rPr>
        <w:t xml:space="preserve"> udvalget dækker. Udvalget kan involvere eller sende principper og strategiske beslutninger til information og drøftelse i underliggende MED-niveauer</w:t>
      </w:r>
      <w:r>
        <w:rPr>
          <w:rFonts w:ascii="Calibri" w:eastAsia="Calibri" w:hAnsi="Calibri" w:cs="Calibri"/>
        </w:rPr>
        <w:t xml:space="preserve"> (MED-udvalg på underliggende niveauer og grupperne).</w:t>
      </w:r>
    </w:p>
    <w:p w14:paraId="6FE5B380" w14:textId="77777777" w:rsidR="00524768" w:rsidRDefault="00524768" w:rsidP="00524768"/>
    <w:p w14:paraId="6FE5B381" w14:textId="77777777" w:rsidR="00524768" w:rsidRDefault="00524768" w:rsidP="00524768">
      <w:pPr>
        <w:rPr>
          <w:rFonts w:ascii="Calibri" w:eastAsia="Calibri" w:hAnsi="Calibri" w:cs="Calibri"/>
        </w:rPr>
      </w:pPr>
      <w:r w:rsidRPr="00524768">
        <w:rPr>
          <w:rFonts w:ascii="Calibri" w:hAnsi="Calibri"/>
          <w:b/>
          <w:color w:val="9D7601"/>
        </w:rPr>
        <w:t>MED-udvalg på det underliggende</w:t>
      </w:r>
      <w:r w:rsidRPr="002228FD">
        <w:rPr>
          <w:rFonts w:ascii="Calibri" w:eastAsia="Calibri" w:hAnsi="Calibri" w:cs="Calibri"/>
        </w:rPr>
        <w:t xml:space="preserve"> niveau arbejder mere konkret, men stadig på et strategisk, overordnet og generelt niveau indenfor udvalgets område. Udvalget kan involvere eller sende principper og strategiske beslutninger til information og drøftelse i underliggende MED-niveauer (grupperne). Udvalget har derudover til opgave at samordne og understøtte arbejdet indenfor området</w:t>
      </w:r>
      <w:r>
        <w:rPr>
          <w:rFonts w:ascii="Calibri" w:eastAsia="Calibri" w:hAnsi="Calibri" w:cs="Calibri"/>
        </w:rPr>
        <w:t>.</w:t>
      </w:r>
    </w:p>
    <w:p w14:paraId="6FE5B382" w14:textId="77777777" w:rsidR="00524768" w:rsidRPr="006E1601" w:rsidRDefault="00524768" w:rsidP="00524768"/>
    <w:p w14:paraId="6FE5B383" w14:textId="77777777" w:rsidR="00524768" w:rsidRPr="00524768" w:rsidRDefault="00524768" w:rsidP="00524768">
      <w:pPr>
        <w:rPr>
          <w:rFonts w:ascii="Calibri" w:eastAsia="Calibri" w:hAnsi="Calibri" w:cs="Calibri"/>
        </w:rPr>
      </w:pPr>
      <w:r w:rsidRPr="00524768">
        <w:rPr>
          <w:rFonts w:ascii="Calibri" w:eastAsia="Calibri" w:hAnsi="Calibri" w:cs="Calibri"/>
        </w:rPr>
        <w:t xml:space="preserve">MED-udvalgene varetager organisationens (på opgaveområdeniveau) strategiske og overordnede arbejdsmiljøopgaver. Se også </w:t>
      </w:r>
      <w:r w:rsidRPr="00524768">
        <w:rPr>
          <w:rFonts w:ascii="Calibri" w:eastAsia="Calibri" w:hAnsi="Calibri" w:cs="Calibri"/>
          <w:color w:val="0070C0"/>
        </w:rPr>
        <w:t>bilag 7</w:t>
      </w:r>
      <w:r w:rsidRPr="00524768">
        <w:rPr>
          <w:rFonts w:ascii="Calibri" w:eastAsia="Calibri" w:hAnsi="Calibri" w:cs="Calibri"/>
        </w:rPr>
        <w:t>.</w:t>
      </w:r>
    </w:p>
    <w:p w14:paraId="6FE5B384" w14:textId="77777777" w:rsidR="00524768" w:rsidRDefault="00524768" w:rsidP="00524768">
      <w:pPr>
        <w:autoSpaceDE w:val="0"/>
        <w:autoSpaceDN w:val="0"/>
        <w:adjustRightInd w:val="0"/>
        <w:spacing w:line="276" w:lineRule="auto"/>
        <w:rPr>
          <w:rFonts w:ascii="Calibri" w:eastAsia="Calibri" w:hAnsi="Calibri" w:cs="Calibri"/>
        </w:rPr>
      </w:pPr>
    </w:p>
    <w:p w14:paraId="6FE5B385" w14:textId="77777777" w:rsidR="00524768" w:rsidRDefault="00524768" w:rsidP="00524768">
      <w:pPr>
        <w:autoSpaceDE w:val="0"/>
        <w:autoSpaceDN w:val="0"/>
        <w:adjustRightInd w:val="0"/>
        <w:spacing w:line="276" w:lineRule="auto"/>
        <w:rPr>
          <w:rFonts w:ascii="Calibri" w:eastAsia="Calibri" w:hAnsi="Calibri" w:cs="Calibri"/>
        </w:rPr>
      </w:pPr>
      <w:r w:rsidRPr="00524768">
        <w:rPr>
          <w:rFonts w:ascii="Calibri" w:eastAsia="Calibri" w:hAnsi="Calibri" w:cs="Calibri"/>
        </w:rPr>
        <w:t xml:space="preserve">Der er en gensidig forpligtigelse til </w:t>
      </w:r>
      <w:r>
        <w:rPr>
          <w:rFonts w:ascii="Calibri" w:eastAsia="Calibri" w:hAnsi="Calibri" w:cs="Calibri"/>
        </w:rPr>
        <w:t xml:space="preserve">at </w:t>
      </w:r>
      <w:r w:rsidRPr="00524768">
        <w:rPr>
          <w:rFonts w:ascii="Calibri" w:eastAsia="Calibri" w:hAnsi="Calibri" w:cs="Calibri"/>
        </w:rPr>
        <w:t xml:space="preserve">give god og tilstrækkelig information om og drøfte arbejdsforhold, personaleforhold, samarbejdsforhold og arbejdsmiljøforhold. Det gælder også væsentlige forslag i Kommunalbestyrelsen og politiske udvalg, jf. </w:t>
      </w:r>
      <w:r w:rsidR="00F14691">
        <w:rPr>
          <w:rFonts w:ascii="Calibri" w:eastAsia="Calibri" w:hAnsi="Calibri" w:cs="Calibri"/>
        </w:rPr>
        <w:t>r</w:t>
      </w:r>
      <w:r w:rsidRPr="00524768">
        <w:rPr>
          <w:rFonts w:ascii="Calibri" w:eastAsia="Calibri" w:hAnsi="Calibri" w:cs="Calibri"/>
        </w:rPr>
        <w:t xml:space="preserve">ammeaftalens paragraf 7.1. </w:t>
      </w:r>
    </w:p>
    <w:p w14:paraId="6FE5B386" w14:textId="77777777" w:rsidR="00524768" w:rsidRDefault="00524768" w:rsidP="00524768">
      <w:pPr>
        <w:autoSpaceDE w:val="0"/>
        <w:autoSpaceDN w:val="0"/>
        <w:adjustRightInd w:val="0"/>
        <w:spacing w:line="276" w:lineRule="auto"/>
        <w:rPr>
          <w:rFonts w:ascii="Calibri" w:eastAsia="Calibri" w:hAnsi="Calibri" w:cs="Calibri"/>
        </w:rPr>
      </w:pPr>
    </w:p>
    <w:p w14:paraId="6FE5B387" w14:textId="77777777" w:rsidR="00524768" w:rsidRPr="00524768" w:rsidRDefault="00524768" w:rsidP="00524768">
      <w:pPr>
        <w:autoSpaceDE w:val="0"/>
        <w:autoSpaceDN w:val="0"/>
        <w:adjustRightInd w:val="0"/>
        <w:spacing w:line="276" w:lineRule="auto"/>
        <w:rPr>
          <w:rFonts w:ascii="Calibri" w:eastAsia="Calibri" w:hAnsi="Calibri" w:cs="Calibri"/>
        </w:rPr>
      </w:pPr>
      <w:r w:rsidRPr="00524768">
        <w:rPr>
          <w:rFonts w:ascii="Calibri" w:eastAsia="Calibri" w:hAnsi="Calibri" w:cs="Calibri"/>
        </w:rPr>
        <w:t>Ovenstående er ikke en indskrænkning af paragraf 7.1 om information og drøftelse, men en udvidelse.</w:t>
      </w:r>
    </w:p>
    <w:p w14:paraId="6FE5B388" w14:textId="77777777" w:rsidR="00524768" w:rsidRDefault="00524768" w:rsidP="00524768">
      <w:pPr>
        <w:autoSpaceDE w:val="0"/>
        <w:autoSpaceDN w:val="0"/>
        <w:adjustRightInd w:val="0"/>
        <w:spacing w:line="276" w:lineRule="auto"/>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524768" w14:paraId="6FE5B394" w14:textId="77777777" w:rsidTr="00524768">
        <w:tc>
          <w:tcPr>
            <w:tcW w:w="5667" w:type="dxa"/>
            <w:shd w:val="clear" w:color="auto" w:fill="E5E5E1" w:themeFill="accent6"/>
          </w:tcPr>
          <w:p w14:paraId="6FE5B389" w14:textId="77777777" w:rsidR="00524768" w:rsidRPr="00524768" w:rsidRDefault="00524768" w:rsidP="000D351B">
            <w:pPr>
              <w:ind w:left="142"/>
              <w:rPr>
                <w:rFonts w:ascii="Calibri" w:hAnsi="Calibri"/>
                <w:b/>
                <w:color w:val="9D7601"/>
                <w:sz w:val="20"/>
                <w:szCs w:val="20"/>
              </w:rPr>
            </w:pPr>
            <w:r w:rsidRPr="00524768">
              <w:rPr>
                <w:rFonts w:ascii="Calibri" w:hAnsi="Calibri"/>
                <w:b/>
                <w:color w:val="9D7601"/>
                <w:sz w:val="20"/>
                <w:szCs w:val="20"/>
              </w:rPr>
              <w:t>MED-</w:t>
            </w:r>
            <w:r w:rsidR="00321232">
              <w:rPr>
                <w:rFonts w:ascii="Calibri" w:hAnsi="Calibri"/>
                <w:b/>
                <w:color w:val="9D7601"/>
                <w:sz w:val="20"/>
                <w:szCs w:val="20"/>
              </w:rPr>
              <w:t>UDVALGENES OPGAVER ER DESUDEN</w:t>
            </w:r>
            <w:r w:rsidRPr="00524768">
              <w:rPr>
                <w:rFonts w:ascii="Calibri" w:hAnsi="Calibri"/>
                <w:b/>
                <w:color w:val="9D7601"/>
                <w:sz w:val="20"/>
                <w:szCs w:val="20"/>
              </w:rPr>
              <w:t>:</w:t>
            </w:r>
          </w:p>
          <w:p w14:paraId="6FE5B38A" w14:textId="77777777" w:rsidR="00524768" w:rsidRPr="00524768" w:rsidRDefault="00524768" w:rsidP="00524768">
            <w:pPr>
              <w:autoSpaceDE w:val="0"/>
              <w:autoSpaceDN w:val="0"/>
              <w:adjustRightInd w:val="0"/>
              <w:spacing w:line="276" w:lineRule="auto"/>
              <w:rPr>
                <w:rFonts w:ascii="Calibri" w:eastAsia="Calibri" w:hAnsi="Calibri" w:cs="Calibri"/>
                <w:sz w:val="20"/>
                <w:szCs w:val="20"/>
              </w:rPr>
            </w:pPr>
          </w:p>
          <w:p w14:paraId="6FE5B38B" w14:textId="77777777" w:rsidR="00524768" w:rsidRPr="00524768" w:rsidRDefault="00524768" w:rsidP="00E50DF7">
            <w:pPr>
              <w:pStyle w:val="Listeafsnit"/>
              <w:numPr>
                <w:ilvl w:val="0"/>
                <w:numId w:val="6"/>
              </w:numPr>
              <w:spacing w:after="160" w:line="259" w:lineRule="auto"/>
              <w:ind w:right="138"/>
              <w:rPr>
                <w:rFonts w:ascii="Calibri" w:eastAsia="Calibri" w:hAnsi="Calibri" w:cs="Calibri"/>
                <w:bCs/>
                <w:sz w:val="20"/>
                <w:szCs w:val="20"/>
              </w:rPr>
            </w:pPr>
            <w:r w:rsidRPr="00524768">
              <w:rPr>
                <w:rFonts w:ascii="Calibri" w:eastAsia="Calibri" w:hAnsi="Calibri" w:cs="Calibri"/>
                <w:bCs/>
                <w:sz w:val="20"/>
                <w:szCs w:val="20"/>
              </w:rPr>
              <w:t>Udfylde rammeaftaler, politikker og retningslinjer, herunder</w:t>
            </w:r>
          </w:p>
          <w:p w14:paraId="6FE5B38C" w14:textId="77777777" w:rsidR="00524768" w:rsidRPr="00524768" w:rsidRDefault="00524768" w:rsidP="00E50DF7">
            <w:pPr>
              <w:pStyle w:val="Listeafsnit"/>
              <w:numPr>
                <w:ilvl w:val="1"/>
                <w:numId w:val="8"/>
              </w:numPr>
              <w:spacing w:after="160" w:line="259" w:lineRule="auto"/>
              <w:ind w:right="138"/>
              <w:rPr>
                <w:rFonts w:ascii="Calibri" w:eastAsia="Calibri" w:hAnsi="Calibri" w:cs="Calibri"/>
                <w:bCs/>
                <w:sz w:val="20"/>
                <w:szCs w:val="20"/>
              </w:rPr>
            </w:pPr>
            <w:r w:rsidRPr="00524768">
              <w:rPr>
                <w:rFonts w:ascii="Calibri" w:eastAsia="Calibri" w:hAnsi="Calibri" w:cs="Calibri"/>
                <w:bCs/>
                <w:sz w:val="20"/>
                <w:szCs w:val="20"/>
              </w:rPr>
              <w:t>Drøfte retningslinjer for beskæftigelse af personer på særlige vilkår</w:t>
            </w:r>
          </w:p>
          <w:p w14:paraId="6FE5B38D" w14:textId="77777777" w:rsidR="00524768" w:rsidRPr="00524768" w:rsidRDefault="00524768" w:rsidP="00E50DF7">
            <w:pPr>
              <w:pStyle w:val="Listeafsnit"/>
              <w:numPr>
                <w:ilvl w:val="1"/>
                <w:numId w:val="8"/>
              </w:numPr>
              <w:spacing w:after="160" w:line="259" w:lineRule="auto"/>
              <w:ind w:right="138"/>
              <w:rPr>
                <w:rFonts w:ascii="Calibri" w:eastAsia="Calibri" w:hAnsi="Calibri" w:cs="Calibri"/>
                <w:bCs/>
                <w:sz w:val="20"/>
                <w:szCs w:val="20"/>
              </w:rPr>
            </w:pPr>
            <w:r w:rsidRPr="00524768">
              <w:rPr>
                <w:rFonts w:ascii="Calibri" w:eastAsia="Calibri" w:hAnsi="Calibri" w:cs="Calibri"/>
                <w:bCs/>
                <w:sz w:val="20"/>
                <w:szCs w:val="20"/>
              </w:rPr>
              <w:t>Aftale retningslinjer for fremlæggelse af sygefraværsstatistik og på opfølgning på sygefravær og udfylde kommunens retningslinjer om forebyggelse og håndtering af sygefravær</w:t>
            </w:r>
          </w:p>
          <w:p w14:paraId="6FE5B38E" w14:textId="77777777" w:rsidR="00524768" w:rsidRPr="00524768" w:rsidRDefault="00524768" w:rsidP="00E50DF7">
            <w:pPr>
              <w:pStyle w:val="Listeafsnit"/>
              <w:numPr>
                <w:ilvl w:val="1"/>
                <w:numId w:val="8"/>
              </w:numPr>
              <w:spacing w:after="160" w:line="259" w:lineRule="auto"/>
              <w:ind w:right="138"/>
              <w:rPr>
                <w:rFonts w:ascii="Calibri" w:eastAsia="Calibri" w:hAnsi="Calibri" w:cs="Calibri"/>
                <w:bCs/>
                <w:sz w:val="20"/>
                <w:szCs w:val="20"/>
              </w:rPr>
            </w:pPr>
            <w:r w:rsidRPr="00524768">
              <w:rPr>
                <w:rFonts w:ascii="Calibri" w:eastAsia="Calibri" w:hAnsi="Calibri" w:cs="Calibri"/>
                <w:bCs/>
                <w:sz w:val="20"/>
                <w:szCs w:val="20"/>
              </w:rPr>
              <w:t>Aftale rammer og retningslinjer for områdets ar</w:t>
            </w:r>
            <w:r w:rsidRPr="00524768">
              <w:rPr>
                <w:rFonts w:ascii="Calibri" w:eastAsia="Calibri" w:hAnsi="Calibri" w:cs="Calibri"/>
                <w:bCs/>
                <w:sz w:val="20"/>
                <w:szCs w:val="20"/>
              </w:rPr>
              <w:t>bejde med APV og trivselshandleplaner</w:t>
            </w:r>
          </w:p>
          <w:p w14:paraId="6FE5B38F" w14:textId="77777777" w:rsidR="00524768" w:rsidRPr="00524768" w:rsidRDefault="00524768" w:rsidP="00E50DF7">
            <w:pPr>
              <w:pStyle w:val="Listeafsnit"/>
              <w:numPr>
                <w:ilvl w:val="1"/>
                <w:numId w:val="8"/>
              </w:numPr>
              <w:spacing w:after="160" w:line="259" w:lineRule="auto"/>
              <w:ind w:right="138"/>
              <w:rPr>
                <w:rFonts w:ascii="Calibri" w:eastAsia="Calibri" w:hAnsi="Calibri" w:cs="Calibri"/>
                <w:bCs/>
                <w:sz w:val="20"/>
                <w:szCs w:val="20"/>
              </w:rPr>
            </w:pPr>
            <w:r w:rsidRPr="00524768">
              <w:rPr>
                <w:rFonts w:ascii="Calibri" w:eastAsia="Calibri" w:hAnsi="Calibri" w:cs="Calibri"/>
                <w:bCs/>
                <w:sz w:val="20"/>
                <w:szCs w:val="20"/>
              </w:rPr>
              <w:t>Sikre, at der gennemføres arbejdspladsvurderinger og trivselsmålinger på området</w:t>
            </w:r>
          </w:p>
          <w:p w14:paraId="6FE5B390" w14:textId="77777777" w:rsidR="00524768" w:rsidRPr="00524768" w:rsidRDefault="00524768" w:rsidP="00E50DF7">
            <w:pPr>
              <w:pStyle w:val="Listeafsnit"/>
              <w:numPr>
                <w:ilvl w:val="1"/>
                <w:numId w:val="8"/>
              </w:numPr>
              <w:spacing w:after="160" w:line="259" w:lineRule="auto"/>
              <w:ind w:right="138"/>
              <w:rPr>
                <w:rFonts w:ascii="Calibri" w:eastAsia="Calibri" w:hAnsi="Calibri" w:cs="Calibri"/>
                <w:bCs/>
                <w:sz w:val="20"/>
                <w:szCs w:val="20"/>
              </w:rPr>
            </w:pPr>
            <w:r w:rsidRPr="00524768">
              <w:rPr>
                <w:rFonts w:ascii="Calibri" w:eastAsia="Calibri" w:hAnsi="Calibri" w:cs="Calibri"/>
                <w:bCs/>
                <w:sz w:val="20"/>
                <w:szCs w:val="20"/>
              </w:rPr>
              <w:t>Udfylde kommunens retningslinje om forebyggelse og håndtering af vold, mobning og chikane</w:t>
            </w:r>
          </w:p>
          <w:p w14:paraId="6FE5B391" w14:textId="77777777" w:rsidR="00524768" w:rsidRPr="00524768" w:rsidRDefault="00524768" w:rsidP="00E50DF7">
            <w:pPr>
              <w:pStyle w:val="Listeafsnit"/>
              <w:numPr>
                <w:ilvl w:val="1"/>
                <w:numId w:val="8"/>
              </w:numPr>
              <w:spacing w:after="160" w:line="259" w:lineRule="auto"/>
              <w:ind w:right="138"/>
              <w:rPr>
                <w:rFonts w:ascii="Calibri" w:eastAsia="Calibri" w:hAnsi="Calibri" w:cs="Calibri"/>
                <w:bCs/>
                <w:sz w:val="20"/>
                <w:szCs w:val="20"/>
              </w:rPr>
            </w:pPr>
            <w:r w:rsidRPr="00524768">
              <w:rPr>
                <w:rFonts w:ascii="Calibri" w:eastAsia="Calibri" w:hAnsi="Calibri" w:cs="Calibri"/>
                <w:bCs/>
                <w:sz w:val="20"/>
                <w:szCs w:val="20"/>
              </w:rPr>
              <w:t>Udfylde kommunens retningslinjer om identificere, forebygge og håndtere arbejdsrelateret stress.</w:t>
            </w:r>
          </w:p>
          <w:p w14:paraId="6FE5B392" w14:textId="77777777" w:rsidR="00524768" w:rsidRPr="00524768" w:rsidRDefault="00524768" w:rsidP="00E50DF7">
            <w:pPr>
              <w:pStyle w:val="Listeafsnit"/>
              <w:numPr>
                <w:ilvl w:val="1"/>
                <w:numId w:val="8"/>
              </w:numPr>
              <w:spacing w:after="160" w:line="259" w:lineRule="auto"/>
              <w:ind w:right="138"/>
              <w:rPr>
                <w:rFonts w:ascii="Calibri" w:eastAsia="Calibri" w:hAnsi="Calibri" w:cs="Calibri"/>
                <w:bCs/>
                <w:sz w:val="20"/>
                <w:szCs w:val="20"/>
              </w:rPr>
            </w:pPr>
            <w:r w:rsidRPr="00524768">
              <w:rPr>
                <w:rFonts w:ascii="Calibri" w:eastAsia="Calibri" w:hAnsi="Calibri" w:cs="Calibri"/>
                <w:bCs/>
                <w:sz w:val="20"/>
                <w:szCs w:val="20"/>
              </w:rPr>
              <w:t>Konkret opgaveløsning</w:t>
            </w:r>
          </w:p>
          <w:p w14:paraId="6FE5B393" w14:textId="77777777" w:rsidR="00524768" w:rsidRPr="0031208C" w:rsidRDefault="00524768" w:rsidP="00F14691">
            <w:pPr>
              <w:pStyle w:val="Listeafsnit"/>
              <w:numPr>
                <w:ilvl w:val="0"/>
                <w:numId w:val="6"/>
              </w:numPr>
              <w:spacing w:after="160" w:line="259" w:lineRule="auto"/>
              <w:ind w:right="138"/>
            </w:pPr>
            <w:r w:rsidRPr="00524768">
              <w:rPr>
                <w:rFonts w:ascii="Calibri" w:eastAsia="Calibri" w:hAnsi="Calibri" w:cs="Calibri"/>
                <w:bCs/>
                <w:sz w:val="20"/>
                <w:szCs w:val="20"/>
              </w:rPr>
              <w:t>Fremme det tværfaglige samarbejde på området og fremme samarbejde på tværs i organisationen.</w:t>
            </w:r>
          </w:p>
        </w:tc>
      </w:tr>
    </w:tbl>
    <w:p w14:paraId="6FE5B395" w14:textId="77777777" w:rsidR="00524768" w:rsidRDefault="00524768" w:rsidP="00524768">
      <w:pPr>
        <w:autoSpaceDE w:val="0"/>
        <w:autoSpaceDN w:val="0"/>
        <w:adjustRightInd w:val="0"/>
        <w:spacing w:line="276" w:lineRule="auto"/>
        <w:rPr>
          <w:rFonts w:ascii="Calibri" w:hAnsi="Calibri"/>
          <w:b/>
          <w:color w:val="9D7601"/>
        </w:rPr>
      </w:pPr>
    </w:p>
    <w:p w14:paraId="6FE5B396" w14:textId="77777777" w:rsidR="00524768" w:rsidRPr="00524768" w:rsidRDefault="00524768" w:rsidP="00524768">
      <w:pPr>
        <w:autoSpaceDE w:val="0"/>
        <w:autoSpaceDN w:val="0"/>
        <w:adjustRightInd w:val="0"/>
        <w:spacing w:line="276" w:lineRule="auto"/>
        <w:rPr>
          <w:rFonts w:ascii="Calibri" w:hAnsi="Calibri"/>
          <w:b/>
          <w:color w:val="9D7601"/>
        </w:rPr>
      </w:pPr>
      <w:r w:rsidRPr="00524768">
        <w:rPr>
          <w:rFonts w:ascii="Calibri" w:hAnsi="Calibri"/>
          <w:b/>
          <w:color w:val="9D7601"/>
        </w:rPr>
        <w:t>I</w:t>
      </w:r>
      <w:r>
        <w:rPr>
          <w:rFonts w:ascii="Calibri" w:hAnsi="Calibri"/>
          <w:b/>
          <w:color w:val="9D7601"/>
        </w:rPr>
        <w:t>NDDRAGELSE OG DIALOGER I MED-ORGANISATIONEN</w:t>
      </w:r>
    </w:p>
    <w:p w14:paraId="6FE5B397" w14:textId="77777777" w:rsidR="00524768" w:rsidRDefault="00524768" w:rsidP="00524768">
      <w:pPr>
        <w:autoSpaceDE w:val="0"/>
        <w:autoSpaceDN w:val="0"/>
        <w:adjustRightInd w:val="0"/>
        <w:spacing w:line="276" w:lineRule="auto"/>
        <w:rPr>
          <w:rFonts w:ascii="Calibri" w:eastAsia="Calibri" w:hAnsi="Calibri" w:cs="Calibri"/>
        </w:rPr>
      </w:pPr>
      <w:r>
        <w:rPr>
          <w:rFonts w:ascii="Calibri" w:eastAsia="Calibri" w:hAnsi="Calibri" w:cs="Calibri"/>
        </w:rPr>
        <w:t xml:space="preserve">MED-udvalgene skal sikre inddragelse og dialoger med både evt. underliggende MED-udvalg og MED-grupperne. </w:t>
      </w:r>
    </w:p>
    <w:p w14:paraId="6FE5B398" w14:textId="77777777" w:rsidR="00524768" w:rsidRDefault="00524768" w:rsidP="00524768">
      <w:pPr>
        <w:autoSpaceDE w:val="0"/>
        <w:autoSpaceDN w:val="0"/>
        <w:adjustRightInd w:val="0"/>
        <w:spacing w:line="276" w:lineRule="auto"/>
        <w:rPr>
          <w:rFonts w:ascii="Calibri" w:eastAsia="Calibri" w:hAnsi="Calibri" w:cs="Calibri"/>
        </w:rPr>
      </w:pPr>
    </w:p>
    <w:p w14:paraId="6FE5B399" w14:textId="77777777" w:rsidR="00524768" w:rsidRDefault="00524768" w:rsidP="00524768">
      <w:pPr>
        <w:autoSpaceDE w:val="0"/>
        <w:autoSpaceDN w:val="0"/>
        <w:adjustRightInd w:val="0"/>
        <w:spacing w:line="276" w:lineRule="auto"/>
        <w:rPr>
          <w:rFonts w:ascii="Calibri" w:eastAsia="Calibri" w:hAnsi="Calibri" w:cs="Calibri"/>
        </w:rPr>
      </w:pPr>
      <w:r>
        <w:rPr>
          <w:rFonts w:ascii="Calibri" w:eastAsia="Calibri" w:hAnsi="Calibri" w:cs="Calibri"/>
        </w:rPr>
        <w:t>Det kan gøres ved at tilrettelægge udvalgets arbejde, så involvering og dialog fremmes og ved, at de enkelte medlemmer i udvalget har en tæt kontakt til baglandet. Involvering og dialog kan fx ske i fælles temadrøftelser med underliggende evt. MED-udvalg og MED-grupper, i arbejdsgrupper, i fælles kompetenceudvikling samt i fora og opgavesammenhænge, der går på tværs af MED-niveauerne.</w:t>
      </w:r>
    </w:p>
    <w:p w14:paraId="6FE5B39A" w14:textId="77777777" w:rsidR="00524768" w:rsidRDefault="00524768" w:rsidP="00524768">
      <w:pPr>
        <w:autoSpaceDE w:val="0"/>
        <w:autoSpaceDN w:val="0"/>
        <w:adjustRightInd w:val="0"/>
        <w:spacing w:line="276" w:lineRule="auto"/>
        <w:rPr>
          <w:rFonts w:ascii="Calibri" w:eastAsia="Calibri" w:hAnsi="Calibri" w:cs="Calibri"/>
        </w:rPr>
      </w:pPr>
    </w:p>
    <w:p w14:paraId="6FE5B39B" w14:textId="77777777" w:rsidR="00524768" w:rsidRDefault="00524768" w:rsidP="00524768">
      <w:pPr>
        <w:autoSpaceDE w:val="0"/>
        <w:autoSpaceDN w:val="0"/>
        <w:adjustRightInd w:val="0"/>
        <w:spacing w:line="276" w:lineRule="auto"/>
        <w:rPr>
          <w:rFonts w:ascii="Calibri" w:eastAsia="Calibri" w:hAnsi="Calibri" w:cs="Calibri"/>
        </w:rPr>
      </w:pPr>
      <w:r>
        <w:rPr>
          <w:rFonts w:ascii="Calibri" w:eastAsia="Calibri" w:hAnsi="Calibri" w:cs="Calibri"/>
        </w:rPr>
        <w:t>MED-udvalgene skal også inddrage de overliggende niveauer (overliggende MED-udvalg og Hovedudvalg), når der er problemstillinger, perspektiver og opgaver, det er relevant at få drøftet og løst på de overliggende niveauer og inddrage parter uden for organisationen, når det har betydning for en god opgaveløsning.</w:t>
      </w:r>
    </w:p>
    <w:p w14:paraId="6FE5B39C" w14:textId="77777777" w:rsidR="00524768" w:rsidRDefault="00524768" w:rsidP="00524768">
      <w:pPr>
        <w:rPr>
          <w:rFonts w:ascii="Calibri" w:eastAsia="Calibri" w:hAnsi="Calibri" w:cs="Calibri"/>
        </w:rPr>
      </w:pPr>
      <w:r>
        <w:rPr>
          <w:rFonts w:ascii="Calibri" w:eastAsia="Calibri" w:hAnsi="Calibri" w:cs="Calibri"/>
        </w:rPr>
        <w:br w:type="page"/>
      </w:r>
    </w:p>
    <w:p w14:paraId="6FE5B39D" w14:textId="77777777" w:rsidR="00264B33" w:rsidRPr="0066057F" w:rsidRDefault="00264B33" w:rsidP="000F53B0">
      <w:pPr>
        <w:spacing w:line="276" w:lineRule="auto"/>
        <w:rPr>
          <w:rFonts w:ascii="Calibri" w:hAnsi="Calibri"/>
          <w:b/>
          <w:color w:val="9D7601"/>
        </w:rPr>
      </w:pPr>
    </w:p>
    <w:p w14:paraId="6FE5B39E" w14:textId="77777777" w:rsidR="0066057F" w:rsidRDefault="00524768" w:rsidP="000F53B0">
      <w:pPr>
        <w:spacing w:line="276" w:lineRule="auto"/>
        <w:rPr>
          <w:rFonts w:ascii="Calibri" w:hAnsi="Calibri"/>
          <w:b/>
          <w:color w:val="9D7601"/>
          <w:sz w:val="20"/>
          <w:szCs w:val="20"/>
        </w:rPr>
      </w:pPr>
      <w:r w:rsidRPr="00524768">
        <w:rPr>
          <w:rFonts w:ascii="Calibri" w:hAnsi="Calibri"/>
          <w:b/>
          <w:color w:val="9D7601"/>
          <w:sz w:val="20"/>
          <w:szCs w:val="20"/>
        </w:rPr>
        <w:t>BILAG 4. OPGAVER, ROLLER OG ANSVAR I MED-GRUPPER</w:t>
      </w:r>
    </w:p>
    <w:p w14:paraId="6FE5B39F" w14:textId="77777777" w:rsidR="000764C8" w:rsidRPr="00524768" w:rsidRDefault="000764C8" w:rsidP="000F53B0">
      <w:pPr>
        <w:spacing w:line="276" w:lineRule="auto"/>
        <w:rPr>
          <w:rFonts w:ascii="Calibri" w:hAnsi="Calibri"/>
          <w:b/>
          <w:color w:val="9D7601"/>
          <w:sz w:val="20"/>
          <w:szCs w:val="20"/>
        </w:rPr>
      </w:pPr>
    </w:p>
    <w:p w14:paraId="6FE5B3A0" w14:textId="77777777" w:rsidR="000764C8" w:rsidRDefault="00656180" w:rsidP="00656180">
      <w:pPr>
        <w:spacing w:line="276" w:lineRule="auto"/>
        <w:rPr>
          <w:rFonts w:ascii="Calibri" w:hAnsi="Calibri"/>
        </w:rPr>
      </w:pPr>
      <w:r w:rsidRPr="000764C8">
        <w:rPr>
          <w:rFonts w:ascii="Calibri" w:hAnsi="Calibri"/>
        </w:rPr>
        <w:t xml:space="preserve">MED-grupper arbejder på arbejdspladsniveau tæt på kerneopgaven. På dette niveau kan MED-gruppen bidrage til drøftelser på et overordnet niveau, men vil hovedsageligt arbejde med drøftelser, beslutninger og aftaler indenfor arbejdspladsens arbejdsområde, herunder have strategiske drøftelser om udvikling af kerneopgave og arbejdsplads. </w:t>
      </w:r>
    </w:p>
    <w:p w14:paraId="6FE5B3A1" w14:textId="77777777" w:rsidR="000764C8" w:rsidRDefault="000764C8" w:rsidP="00656180">
      <w:pPr>
        <w:spacing w:line="276" w:lineRule="auto"/>
        <w:rPr>
          <w:rFonts w:ascii="Calibri" w:hAnsi="Calibri"/>
        </w:rPr>
      </w:pPr>
    </w:p>
    <w:p w14:paraId="6FE5B3A2" w14:textId="77777777" w:rsidR="00656180" w:rsidRDefault="00656180" w:rsidP="00656180">
      <w:pPr>
        <w:spacing w:line="276" w:lineRule="auto"/>
        <w:rPr>
          <w:rFonts w:ascii="Calibri" w:hAnsi="Calibri"/>
        </w:rPr>
      </w:pPr>
      <w:r w:rsidRPr="000764C8">
        <w:rPr>
          <w:rFonts w:ascii="Calibri" w:hAnsi="Calibri"/>
        </w:rPr>
        <w:t xml:space="preserve">MED-grupperne skal også udfylde de rammeaftaler, politikker og retningslinjer som vedrører den enkelte arbejdsplads. </w:t>
      </w:r>
    </w:p>
    <w:p w14:paraId="6FE5B3A3" w14:textId="77777777" w:rsidR="000764C8" w:rsidRPr="000764C8" w:rsidRDefault="000764C8" w:rsidP="00656180">
      <w:pPr>
        <w:spacing w:line="276" w:lineRule="auto"/>
        <w:rPr>
          <w:rFonts w:ascii="Calibri" w:hAnsi="Calibri"/>
        </w:rPr>
      </w:pPr>
    </w:p>
    <w:p w14:paraId="6FE5B3A4" w14:textId="77777777" w:rsidR="00656180" w:rsidRDefault="00656180" w:rsidP="00656180">
      <w:pPr>
        <w:rPr>
          <w:rFonts w:ascii="Calibri" w:eastAsia="Calibri" w:hAnsi="Calibri" w:cs="Calibri"/>
          <w:bCs/>
          <w:color w:val="0070C0"/>
        </w:rPr>
      </w:pPr>
      <w:r w:rsidRPr="000764C8">
        <w:rPr>
          <w:rFonts w:ascii="Calibri" w:eastAsia="Calibri" w:hAnsi="Calibri" w:cs="Calibri"/>
          <w:bCs/>
        </w:rPr>
        <w:t>MED-gruppen</w:t>
      </w:r>
      <w:r w:rsidRPr="000764C8">
        <w:rPr>
          <w:rFonts w:ascii="Calibri" w:eastAsia="Calibri" w:hAnsi="Calibri" w:cs="Calibri"/>
          <w:b/>
          <w:bCs/>
        </w:rPr>
        <w:t xml:space="preserve"> </w:t>
      </w:r>
      <w:r w:rsidRPr="000764C8">
        <w:rPr>
          <w:rFonts w:ascii="Calibri" w:eastAsia="Calibri" w:hAnsi="Calibri" w:cs="Calibri"/>
          <w:bCs/>
        </w:rPr>
        <w:t xml:space="preserve">varetager i samspil med arbejdsmiljøgruppen organisationens operationelle arbejdsmiljøopgaver (de daglige opgaver). Se </w:t>
      </w:r>
      <w:r w:rsidRPr="000764C8">
        <w:rPr>
          <w:rFonts w:ascii="Calibri" w:eastAsia="Calibri" w:hAnsi="Calibri" w:cs="Calibri"/>
          <w:bCs/>
          <w:color w:val="0070C0"/>
        </w:rPr>
        <w:t>bilag 7.</w:t>
      </w:r>
    </w:p>
    <w:p w14:paraId="6FE5B3A5" w14:textId="77777777" w:rsidR="000764C8" w:rsidRPr="000764C8" w:rsidRDefault="000764C8" w:rsidP="00656180">
      <w:pPr>
        <w:rPr>
          <w:rFonts w:ascii="Calibri" w:eastAsia="Calibri" w:hAnsi="Calibri" w:cs="Calibri"/>
          <w:color w:val="0070C0"/>
        </w:rPr>
      </w:pPr>
    </w:p>
    <w:p w14:paraId="6FE5B3A6" w14:textId="77777777" w:rsidR="00656180" w:rsidRPr="000764C8" w:rsidRDefault="00656180" w:rsidP="00656180">
      <w:pPr>
        <w:autoSpaceDE w:val="0"/>
        <w:autoSpaceDN w:val="0"/>
        <w:adjustRightInd w:val="0"/>
        <w:spacing w:line="276" w:lineRule="auto"/>
        <w:rPr>
          <w:rFonts w:ascii="Calibri" w:eastAsia="Calibri" w:hAnsi="Calibri" w:cs="Calibri"/>
        </w:rPr>
      </w:pPr>
      <w:r w:rsidRPr="000764C8">
        <w:rPr>
          <w:rFonts w:ascii="Calibri" w:eastAsia="Calibri" w:hAnsi="Calibri" w:cs="Calibri"/>
        </w:rPr>
        <w:t>MED-grupperne skal endvidere udfylde de obligatoriske retningslinjer, jf</w:t>
      </w:r>
      <w:r w:rsidR="00376712">
        <w:rPr>
          <w:rFonts w:ascii="Calibri" w:eastAsia="Calibri" w:hAnsi="Calibri" w:cs="Calibri"/>
        </w:rPr>
        <w:t>.</w:t>
      </w:r>
      <w:r w:rsidRPr="000764C8">
        <w:rPr>
          <w:rFonts w:ascii="Calibri" w:eastAsia="Calibri" w:hAnsi="Calibri" w:cs="Calibri"/>
        </w:rPr>
        <w:t xml:space="preserve"> rammeaftalens bilag 3.</w:t>
      </w:r>
    </w:p>
    <w:p w14:paraId="6FE5B3A7" w14:textId="77777777" w:rsidR="00656180" w:rsidRPr="000764C8" w:rsidRDefault="00656180" w:rsidP="00656180">
      <w:pPr>
        <w:autoSpaceDE w:val="0"/>
        <w:autoSpaceDN w:val="0"/>
        <w:adjustRightInd w:val="0"/>
        <w:spacing w:line="276" w:lineRule="auto"/>
        <w:rPr>
          <w:rFonts w:ascii="Calibri" w:eastAsia="Calibri" w:hAnsi="Calibri" w:cs="Calibri"/>
        </w:rPr>
      </w:pPr>
    </w:p>
    <w:p w14:paraId="6FE5B3A8" w14:textId="77777777" w:rsidR="00656180" w:rsidRDefault="00656180" w:rsidP="00656180">
      <w:pPr>
        <w:autoSpaceDE w:val="0"/>
        <w:autoSpaceDN w:val="0"/>
        <w:adjustRightInd w:val="0"/>
        <w:spacing w:line="276" w:lineRule="auto"/>
        <w:rPr>
          <w:rFonts w:ascii="Calibri" w:hAnsi="Calibri"/>
        </w:rPr>
      </w:pPr>
      <w:r w:rsidRPr="000764C8">
        <w:rPr>
          <w:rFonts w:ascii="Calibri" w:hAnsi="Calibri"/>
        </w:rPr>
        <w:t xml:space="preserve">Der er en gensidig forpligtigelse til </w:t>
      </w:r>
      <w:r w:rsidR="000D351B">
        <w:rPr>
          <w:rFonts w:ascii="Calibri" w:hAnsi="Calibri"/>
        </w:rPr>
        <w:t>at</w:t>
      </w:r>
      <w:r w:rsidR="000764C8">
        <w:rPr>
          <w:rFonts w:ascii="Calibri" w:hAnsi="Calibri"/>
        </w:rPr>
        <w:t xml:space="preserve"> </w:t>
      </w:r>
      <w:r w:rsidRPr="000764C8">
        <w:rPr>
          <w:rFonts w:ascii="Calibri" w:hAnsi="Calibri"/>
        </w:rPr>
        <w:t>give god og tilstrækkelig information om og drøfte arbejdsforhold, personaleforhold, samarbejdsforhold og arbejdsmiljøforhold. Det gælder også væsentlige forslag i Kommunalbestyr</w:t>
      </w:r>
      <w:r w:rsidR="00F14691">
        <w:rPr>
          <w:rFonts w:ascii="Calibri" w:hAnsi="Calibri"/>
        </w:rPr>
        <w:t>elsen og politiske udvalg, jf. r</w:t>
      </w:r>
      <w:r w:rsidRPr="000764C8">
        <w:rPr>
          <w:rFonts w:ascii="Calibri" w:hAnsi="Calibri"/>
        </w:rPr>
        <w:t>ammeaftalens paragraf 7.1. Ovenstående er ikke en indskrænkning af paragraf 7.1 om information og drøftelse, men en udvidelse.</w:t>
      </w:r>
    </w:p>
    <w:p w14:paraId="6FE5B3A9" w14:textId="77777777" w:rsidR="00F60904" w:rsidRDefault="00F60904" w:rsidP="00656180">
      <w:pPr>
        <w:autoSpaceDE w:val="0"/>
        <w:autoSpaceDN w:val="0"/>
        <w:adjustRightInd w:val="0"/>
        <w:spacing w:line="276" w:lineRule="auto"/>
        <w:rPr>
          <w:rFonts w:ascii="Calibri" w:hAnsi="Calibri"/>
        </w:rPr>
      </w:pPr>
    </w:p>
    <w:p w14:paraId="6FE5B3AA" w14:textId="77777777" w:rsidR="00F60904" w:rsidRDefault="00F60904" w:rsidP="00656180">
      <w:pPr>
        <w:autoSpaceDE w:val="0"/>
        <w:autoSpaceDN w:val="0"/>
        <w:adjustRightInd w:val="0"/>
        <w:spacing w:line="276" w:lineRule="auto"/>
        <w:rPr>
          <w:rFonts w:ascii="Calibri" w:hAnsi="Calibri"/>
        </w:rPr>
      </w:pPr>
    </w:p>
    <w:p w14:paraId="6FE5B3AB" w14:textId="77777777" w:rsidR="00F60904" w:rsidRDefault="00F60904" w:rsidP="00656180">
      <w:pPr>
        <w:autoSpaceDE w:val="0"/>
        <w:autoSpaceDN w:val="0"/>
        <w:adjustRightInd w:val="0"/>
        <w:spacing w:line="276" w:lineRule="auto"/>
        <w:rPr>
          <w:rFonts w:ascii="Calibri" w:hAnsi="Calibri"/>
        </w:rPr>
      </w:pPr>
    </w:p>
    <w:p w14:paraId="6FE5B3AC" w14:textId="77777777" w:rsidR="00F60904" w:rsidRDefault="00F60904" w:rsidP="00656180">
      <w:pPr>
        <w:autoSpaceDE w:val="0"/>
        <w:autoSpaceDN w:val="0"/>
        <w:adjustRightInd w:val="0"/>
        <w:spacing w:line="276" w:lineRule="auto"/>
        <w:rPr>
          <w:rFonts w:ascii="Calibri" w:hAnsi="Calibri"/>
        </w:rPr>
      </w:pPr>
    </w:p>
    <w:p w14:paraId="6FE5B3AD" w14:textId="77777777" w:rsidR="00F60904" w:rsidRDefault="00F60904" w:rsidP="00656180">
      <w:pPr>
        <w:autoSpaceDE w:val="0"/>
        <w:autoSpaceDN w:val="0"/>
        <w:adjustRightInd w:val="0"/>
        <w:spacing w:line="276" w:lineRule="auto"/>
        <w:rPr>
          <w:rFonts w:ascii="Calibri" w:hAnsi="Calibri"/>
        </w:rPr>
      </w:pPr>
    </w:p>
    <w:p w14:paraId="6FE5B3AE" w14:textId="77777777" w:rsidR="00F60904" w:rsidRDefault="00F60904" w:rsidP="00656180">
      <w:pPr>
        <w:autoSpaceDE w:val="0"/>
        <w:autoSpaceDN w:val="0"/>
        <w:adjustRightInd w:val="0"/>
        <w:spacing w:line="276" w:lineRule="auto"/>
        <w:rPr>
          <w:rFonts w:ascii="Calibri" w:hAnsi="Calibri"/>
        </w:rPr>
      </w:pPr>
    </w:p>
    <w:p w14:paraId="6FE5B3AF" w14:textId="77777777" w:rsidR="00F60904" w:rsidRDefault="00F60904" w:rsidP="00656180">
      <w:pPr>
        <w:autoSpaceDE w:val="0"/>
        <w:autoSpaceDN w:val="0"/>
        <w:adjustRightInd w:val="0"/>
        <w:spacing w:line="276" w:lineRule="auto"/>
        <w:rPr>
          <w:rFonts w:ascii="Calibri" w:hAnsi="Calibri"/>
        </w:rPr>
      </w:pPr>
    </w:p>
    <w:p w14:paraId="6FE5B3B0" w14:textId="77777777" w:rsidR="00F60904" w:rsidRDefault="00F60904" w:rsidP="00656180">
      <w:pPr>
        <w:autoSpaceDE w:val="0"/>
        <w:autoSpaceDN w:val="0"/>
        <w:adjustRightInd w:val="0"/>
        <w:spacing w:line="276" w:lineRule="auto"/>
        <w:rPr>
          <w:rFonts w:ascii="Calibri" w:hAnsi="Calibri"/>
        </w:rPr>
      </w:pPr>
    </w:p>
    <w:p w14:paraId="6FE5B3B1" w14:textId="77777777" w:rsidR="00F60904" w:rsidRDefault="00F60904" w:rsidP="00656180">
      <w:pPr>
        <w:autoSpaceDE w:val="0"/>
        <w:autoSpaceDN w:val="0"/>
        <w:adjustRightInd w:val="0"/>
        <w:spacing w:line="276" w:lineRule="auto"/>
        <w:rPr>
          <w:rFonts w:ascii="Calibri" w:hAnsi="Calibri"/>
        </w:rPr>
      </w:pPr>
    </w:p>
    <w:p w14:paraId="6FE5B3B2" w14:textId="77777777" w:rsidR="00F60904" w:rsidRDefault="00F60904" w:rsidP="00656180">
      <w:pPr>
        <w:autoSpaceDE w:val="0"/>
        <w:autoSpaceDN w:val="0"/>
        <w:adjustRightInd w:val="0"/>
        <w:spacing w:line="276" w:lineRule="auto"/>
        <w:rPr>
          <w:rFonts w:ascii="Calibri" w:hAnsi="Calibri"/>
        </w:rPr>
      </w:pPr>
    </w:p>
    <w:p w14:paraId="6FE5B3B3" w14:textId="77777777" w:rsidR="00F60904" w:rsidRDefault="00F60904" w:rsidP="00656180">
      <w:pPr>
        <w:autoSpaceDE w:val="0"/>
        <w:autoSpaceDN w:val="0"/>
        <w:adjustRightInd w:val="0"/>
        <w:spacing w:line="276" w:lineRule="auto"/>
        <w:rPr>
          <w:rFonts w:ascii="Calibri" w:hAnsi="Calibri"/>
        </w:rPr>
      </w:pPr>
    </w:p>
    <w:p w14:paraId="6FE5B3B4" w14:textId="77777777" w:rsidR="00F60904" w:rsidRDefault="00F60904" w:rsidP="00656180">
      <w:pPr>
        <w:autoSpaceDE w:val="0"/>
        <w:autoSpaceDN w:val="0"/>
        <w:adjustRightInd w:val="0"/>
        <w:spacing w:line="276" w:lineRule="auto"/>
        <w:rPr>
          <w:rFonts w:ascii="Calibri" w:hAnsi="Calibri"/>
        </w:rPr>
      </w:pPr>
    </w:p>
    <w:p w14:paraId="6FE5B3B5" w14:textId="77777777" w:rsidR="00F60904" w:rsidRDefault="00F60904" w:rsidP="00656180">
      <w:pPr>
        <w:autoSpaceDE w:val="0"/>
        <w:autoSpaceDN w:val="0"/>
        <w:adjustRightInd w:val="0"/>
        <w:spacing w:line="276" w:lineRule="auto"/>
        <w:rPr>
          <w:rFonts w:ascii="Calibri" w:hAnsi="Calibri"/>
        </w:rPr>
      </w:pPr>
    </w:p>
    <w:p w14:paraId="6FE5B3B6" w14:textId="77777777" w:rsidR="00F60904" w:rsidRDefault="00F60904" w:rsidP="00656180">
      <w:pPr>
        <w:autoSpaceDE w:val="0"/>
        <w:autoSpaceDN w:val="0"/>
        <w:adjustRightInd w:val="0"/>
        <w:spacing w:line="276" w:lineRule="auto"/>
        <w:rPr>
          <w:rFonts w:ascii="Calibri" w:hAnsi="Calibri"/>
        </w:rPr>
      </w:pPr>
    </w:p>
    <w:p w14:paraId="6FE5B3B7" w14:textId="77777777" w:rsidR="00F60904" w:rsidRDefault="00F60904" w:rsidP="00656180">
      <w:pPr>
        <w:autoSpaceDE w:val="0"/>
        <w:autoSpaceDN w:val="0"/>
        <w:adjustRightInd w:val="0"/>
        <w:spacing w:line="276" w:lineRule="auto"/>
        <w:rPr>
          <w:rFonts w:ascii="Calibri" w:hAnsi="Calibri"/>
        </w:rPr>
      </w:pPr>
    </w:p>
    <w:tbl>
      <w:tblPr>
        <w:tblStyle w:val="Tabel-Gitter"/>
        <w:tblW w:w="5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0764C8" w14:paraId="6FE5B3BB" w14:textId="77777777" w:rsidTr="00F60904">
        <w:tc>
          <w:tcPr>
            <w:tcW w:w="5667" w:type="dxa"/>
            <w:shd w:val="clear" w:color="auto" w:fill="E5E5E1" w:themeFill="accent6"/>
          </w:tcPr>
          <w:p w14:paraId="6FE5B3B8" w14:textId="77777777" w:rsidR="000764C8" w:rsidRDefault="000764C8" w:rsidP="000D351B">
            <w:pPr>
              <w:spacing w:line="276" w:lineRule="auto"/>
              <w:ind w:left="142" w:right="138"/>
              <w:rPr>
                <w:rFonts w:ascii="Calibri" w:hAnsi="Calibri"/>
                <w:sz w:val="20"/>
                <w:szCs w:val="20"/>
              </w:rPr>
            </w:pPr>
          </w:p>
          <w:p w14:paraId="6FE5B3B9" w14:textId="77777777" w:rsidR="000764C8" w:rsidRPr="000764C8" w:rsidRDefault="000764C8" w:rsidP="000D351B">
            <w:pPr>
              <w:spacing w:line="276" w:lineRule="auto"/>
              <w:ind w:left="142" w:right="138"/>
              <w:rPr>
                <w:rFonts w:ascii="Calibri" w:hAnsi="Calibri"/>
                <w:sz w:val="20"/>
                <w:szCs w:val="20"/>
              </w:rPr>
            </w:pPr>
            <w:r w:rsidRPr="000764C8">
              <w:rPr>
                <w:rFonts w:ascii="Calibri" w:hAnsi="Calibri"/>
                <w:sz w:val="20"/>
                <w:szCs w:val="20"/>
              </w:rPr>
              <w:t xml:space="preserve">MED-grupperne er grundstenen i medarbejderindflydelsen og medbestemmelsen i organisationen, og der skal på den enkelte arbejdsplads være en oplevelse af indflydelse og medbestemmelse enten direkte eller gennem de valgte repræsentanter – både på de overordnede rammer og på de konkrete handlinger i hverdagen.  Medindflydelsen og medbestemmelsen sikres både i de mere formelle fora og sammenhænge som MED-møder og uformelt i samarbejdet mellem medarbejderrepræsentanter, ledelse og medarbejdere. </w:t>
            </w:r>
          </w:p>
          <w:p w14:paraId="6FE5B3BA" w14:textId="77777777" w:rsidR="000764C8" w:rsidRPr="0031208C" w:rsidRDefault="000764C8" w:rsidP="000764C8">
            <w:pPr>
              <w:spacing w:line="276" w:lineRule="auto"/>
            </w:pPr>
          </w:p>
        </w:tc>
      </w:tr>
    </w:tbl>
    <w:p w14:paraId="6FE5B3BC" w14:textId="77777777" w:rsidR="000764C8" w:rsidRDefault="000764C8" w:rsidP="000764C8">
      <w:pPr>
        <w:autoSpaceDE w:val="0"/>
        <w:autoSpaceDN w:val="0"/>
        <w:adjustRightInd w:val="0"/>
        <w:spacing w:line="276" w:lineRule="auto"/>
        <w:rPr>
          <w:rFonts w:ascii="Calibri" w:hAnsi="Calibri"/>
          <w:b/>
          <w:color w:val="9D7601"/>
        </w:rPr>
      </w:pPr>
    </w:p>
    <w:p w14:paraId="6FE5B3BD" w14:textId="77777777" w:rsidR="00656180" w:rsidRPr="000764C8" w:rsidRDefault="00656180" w:rsidP="00656180">
      <w:pPr>
        <w:autoSpaceDE w:val="0"/>
        <w:autoSpaceDN w:val="0"/>
        <w:adjustRightInd w:val="0"/>
        <w:spacing w:line="276" w:lineRule="auto"/>
        <w:rPr>
          <w:rFonts w:ascii="Calibri" w:hAnsi="Calibri"/>
        </w:rPr>
      </w:pPr>
    </w:p>
    <w:p w14:paraId="6FE5B3BE" w14:textId="77777777" w:rsidR="002B5FF6" w:rsidRDefault="002B5FF6">
      <w:pPr>
        <w:jc w:val="left"/>
        <w:rPr>
          <w:sz w:val="24"/>
          <w:szCs w:val="24"/>
        </w:rPr>
      </w:pPr>
      <w:r>
        <w:rPr>
          <w:sz w:val="24"/>
          <w:szCs w:val="24"/>
        </w:rPr>
        <w:br w:type="page"/>
      </w:r>
    </w:p>
    <w:p w14:paraId="6FE5B3BF" w14:textId="77777777" w:rsidR="002B5FF6" w:rsidRPr="00321232" w:rsidRDefault="00321232" w:rsidP="002B5FF6">
      <w:pPr>
        <w:spacing w:line="276" w:lineRule="auto"/>
        <w:jc w:val="left"/>
        <w:rPr>
          <w:rFonts w:ascii="Calibri" w:hAnsi="Calibri"/>
          <w:b/>
          <w:color w:val="9D7601"/>
          <w:sz w:val="22"/>
          <w:szCs w:val="22"/>
        </w:rPr>
      </w:pPr>
      <w:r>
        <w:rPr>
          <w:rFonts w:ascii="Calibri" w:hAnsi="Calibri"/>
          <w:b/>
          <w:noProof/>
          <w:color w:val="9D7601"/>
          <w:sz w:val="20"/>
          <w:szCs w:val="20"/>
          <w:lang w:eastAsia="da-DK"/>
        </w:rPr>
        <w:lastRenderedPageBreak/>
        <w:drawing>
          <wp:anchor distT="0" distB="0" distL="114300" distR="114300" simplePos="0" relativeHeight="251657728" behindDoc="0" locked="0" layoutInCell="1" allowOverlap="1" wp14:anchorId="6FE5B5AE" wp14:editId="6FE5B5AF">
            <wp:simplePos x="0" y="0"/>
            <wp:positionH relativeFrom="column">
              <wp:posOffset>-2461260</wp:posOffset>
            </wp:positionH>
            <wp:positionV relativeFrom="paragraph">
              <wp:posOffset>320675</wp:posOffset>
            </wp:positionV>
            <wp:extent cx="9908540" cy="6000099"/>
            <wp:effectExtent l="0" t="0" r="0" b="0"/>
            <wp:wrapNone/>
            <wp:docPr id="1" name="Billede 2" descr="C:\Users\malu\Desktop\Diagrammer som billeder\MED-aftale, bilag 5, arbejdsformer\dias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u\Desktop\Diagrammer som billeder\MED-aftale, bilag 5, arbejdsformer\dias1.WMF"/>
                    <pic:cNvPicPr>
                      <a:picLocks noChangeAspect="1" noChangeArrowheads="1"/>
                    </pic:cNvPicPr>
                  </pic:nvPicPr>
                  <pic:blipFill>
                    <a:blip r:embed="rId17" cstate="print"/>
                    <a:srcRect l="6709" t="3394" r="6037" b="4288"/>
                    <a:stretch>
                      <a:fillRect/>
                    </a:stretch>
                  </pic:blipFill>
                  <pic:spPr bwMode="auto">
                    <a:xfrm>
                      <a:off x="0" y="0"/>
                      <a:ext cx="9910595" cy="6001343"/>
                    </a:xfrm>
                    <a:prstGeom prst="rect">
                      <a:avLst/>
                    </a:prstGeom>
                    <a:noFill/>
                    <a:ln w="9525">
                      <a:noFill/>
                      <a:miter lim="800000"/>
                      <a:headEnd/>
                      <a:tailEnd/>
                    </a:ln>
                  </pic:spPr>
                </pic:pic>
              </a:graphicData>
            </a:graphic>
          </wp:anchor>
        </w:drawing>
      </w:r>
      <w:r w:rsidR="002B5FF6" w:rsidRPr="00321232">
        <w:rPr>
          <w:rFonts w:ascii="Calibri" w:hAnsi="Calibri"/>
          <w:b/>
          <w:color w:val="9D7601"/>
          <w:sz w:val="22"/>
          <w:szCs w:val="22"/>
        </w:rPr>
        <w:t>BILAG 5. INSPIRATION TIL ARBEJDSFORMER I MED</w:t>
      </w:r>
    </w:p>
    <w:p w14:paraId="6FE5B3C0" w14:textId="77777777" w:rsidR="002B5FF6" w:rsidRDefault="002B5FF6">
      <w:pPr>
        <w:jc w:val="left"/>
        <w:rPr>
          <w:rFonts w:ascii="Calibri" w:hAnsi="Calibri"/>
          <w:b/>
          <w:color w:val="9D7601"/>
          <w:sz w:val="20"/>
          <w:szCs w:val="20"/>
        </w:rPr>
      </w:pPr>
      <w:r>
        <w:rPr>
          <w:rFonts w:ascii="Calibri" w:hAnsi="Calibri"/>
          <w:b/>
          <w:color w:val="9D7601"/>
          <w:sz w:val="20"/>
          <w:szCs w:val="20"/>
        </w:rPr>
        <w:br w:type="page"/>
      </w:r>
    </w:p>
    <w:p w14:paraId="6FE5B3C1" w14:textId="77777777" w:rsidR="002B5FF6" w:rsidRDefault="002B5FF6" w:rsidP="002B5FF6">
      <w:pPr>
        <w:spacing w:line="276" w:lineRule="auto"/>
        <w:jc w:val="left"/>
        <w:rPr>
          <w:rFonts w:ascii="Calibri" w:hAnsi="Calibri"/>
          <w:b/>
          <w:color w:val="9D7601"/>
          <w:sz w:val="20"/>
          <w:szCs w:val="20"/>
        </w:rPr>
      </w:pPr>
      <w:r w:rsidRPr="002B5FF6">
        <w:rPr>
          <w:rFonts w:ascii="Calibri" w:hAnsi="Calibri"/>
          <w:b/>
          <w:color w:val="9D7601"/>
          <w:sz w:val="20"/>
          <w:szCs w:val="20"/>
        </w:rPr>
        <w:lastRenderedPageBreak/>
        <w:t>BILAG 6. MEDINDFLYDELSE OG MEDBESTEMMELSE I AD HOC MED OG ANDRE FORMER FOR SAMARBEJDE – SAMT SPØRGEGUIDES</w:t>
      </w:r>
    </w:p>
    <w:p w14:paraId="6FE5B3C2" w14:textId="77777777" w:rsidR="000D351B" w:rsidRDefault="000D351B" w:rsidP="002B5FF6">
      <w:pPr>
        <w:rPr>
          <w:rFonts w:ascii="Calibri" w:hAnsi="Calibri"/>
        </w:rPr>
      </w:pPr>
    </w:p>
    <w:p w14:paraId="6FE5B3C3" w14:textId="77777777" w:rsidR="002B5FF6" w:rsidRPr="002B5FF6" w:rsidRDefault="002B5FF6" w:rsidP="002B5FF6">
      <w:pPr>
        <w:rPr>
          <w:rFonts w:ascii="Calibri" w:hAnsi="Calibri"/>
        </w:rPr>
      </w:pPr>
      <w:r w:rsidRPr="002B5FF6">
        <w:rPr>
          <w:rFonts w:ascii="Calibri" w:hAnsi="Calibri"/>
        </w:rPr>
        <w:t xml:space="preserve">I hoveddelen i </w:t>
      </w:r>
      <w:r>
        <w:rPr>
          <w:rFonts w:ascii="Calibri" w:hAnsi="Calibri"/>
        </w:rPr>
        <w:t xml:space="preserve">Gentofte Kommunes lokale </w:t>
      </w:r>
      <w:r w:rsidRPr="002B5FF6">
        <w:rPr>
          <w:rFonts w:ascii="Calibri" w:hAnsi="Calibri"/>
        </w:rPr>
        <w:t>MED-aftale, afsnit 6, beskrives baggrund, rammer og mulighed for at praktisere medbestemmelse og medindflydelse både i arbejdsgrupper, i nye måder at samarbejde på</w:t>
      </w:r>
      <w:r w:rsidR="00A01A96">
        <w:rPr>
          <w:rFonts w:ascii="Calibri" w:hAnsi="Calibri"/>
        </w:rPr>
        <w:t>,</w:t>
      </w:r>
      <w:r w:rsidRPr="002B5FF6">
        <w:rPr>
          <w:rFonts w:ascii="Calibri" w:hAnsi="Calibri"/>
        </w:rPr>
        <w:t xml:space="preserve"> fx i netværk</w:t>
      </w:r>
      <w:r w:rsidR="00F14691">
        <w:rPr>
          <w:rFonts w:ascii="Calibri" w:hAnsi="Calibri"/>
        </w:rPr>
        <w:t>,</w:t>
      </w:r>
      <w:r w:rsidRPr="002B5FF6">
        <w:rPr>
          <w:rFonts w:ascii="Calibri" w:hAnsi="Calibri"/>
        </w:rPr>
        <w:t xml:space="preserve"> og ved at etablere ad hoc MED-organisationer. </w:t>
      </w:r>
    </w:p>
    <w:p w14:paraId="6FE5B3C4" w14:textId="77777777" w:rsidR="002B5FF6" w:rsidRDefault="002B5FF6" w:rsidP="002B5FF6">
      <w:pPr>
        <w:rPr>
          <w:rFonts w:ascii="Calibri" w:hAnsi="Calibri"/>
        </w:rPr>
      </w:pPr>
    </w:p>
    <w:p w14:paraId="6FE5B3C5" w14:textId="77777777" w:rsidR="002B5FF6" w:rsidRDefault="002B5FF6" w:rsidP="002B5FF6">
      <w:pPr>
        <w:rPr>
          <w:rFonts w:ascii="Calibri" w:hAnsi="Calibri"/>
        </w:rPr>
      </w:pPr>
      <w:r w:rsidRPr="002B5FF6">
        <w:rPr>
          <w:rFonts w:ascii="Calibri" w:hAnsi="Calibri"/>
        </w:rPr>
        <w:t xml:space="preserve">Udgangspunktet er, at vi i Gentofte Kommune i stigende grad arbejder og samarbejde på nye måder på kryds og tværs af arbejdspladser og opgaveområder, sammen med andre interessenter, private virksomheder, frivillige eller andre offentlige organisationer. </w:t>
      </w:r>
    </w:p>
    <w:p w14:paraId="6FE5B3C6" w14:textId="77777777" w:rsidR="002B5FF6" w:rsidRDefault="002B5FF6" w:rsidP="002B5FF6">
      <w:pPr>
        <w:rPr>
          <w:rFonts w:ascii="Calibri" w:hAnsi="Calibri"/>
        </w:rPr>
      </w:pPr>
    </w:p>
    <w:p w14:paraId="6FE5B3C7" w14:textId="77777777" w:rsidR="002B5FF6" w:rsidRDefault="002B5FF6" w:rsidP="002B5FF6">
      <w:pPr>
        <w:rPr>
          <w:rFonts w:ascii="Calibri" w:hAnsi="Calibri"/>
        </w:rPr>
      </w:pPr>
      <w:r w:rsidRPr="002B5FF6">
        <w:rPr>
          <w:rFonts w:ascii="Calibri" w:hAnsi="Calibri"/>
        </w:rPr>
        <w:t xml:space="preserve">I disse ofte tværgående samarbejder og opgaveløsninger er der situationer, hvor den eksisterende MED-organisering ikke er tilstrækkelig til at sikre medbestemmelse og medindflydelse, fordi MED-organisationen ikke går på tværs af arbejdspladser og opgaveområder. </w:t>
      </w:r>
    </w:p>
    <w:p w14:paraId="6FE5B3C8" w14:textId="77777777" w:rsidR="006E1A77" w:rsidRPr="002B5FF6" w:rsidRDefault="006E1A77" w:rsidP="002B5FF6">
      <w:pPr>
        <w:rPr>
          <w:rFonts w:ascii="Calibri" w:hAnsi="Calibri"/>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6E1A77" w14:paraId="6FE5B3D5" w14:textId="77777777" w:rsidTr="004A0124">
        <w:tc>
          <w:tcPr>
            <w:tcW w:w="5667" w:type="dxa"/>
            <w:shd w:val="clear" w:color="auto" w:fill="E5E5E1" w:themeFill="accent6"/>
          </w:tcPr>
          <w:p w14:paraId="6FE5B3C9" w14:textId="77777777" w:rsidR="006E1A77" w:rsidRDefault="006E1A77" w:rsidP="006E1A77">
            <w:pPr>
              <w:autoSpaceDE w:val="0"/>
              <w:autoSpaceDN w:val="0"/>
              <w:adjustRightInd w:val="0"/>
              <w:spacing w:line="276" w:lineRule="auto"/>
              <w:jc w:val="left"/>
              <w:rPr>
                <w:rFonts w:ascii="Calibri" w:hAnsi="Calibri"/>
                <w:b/>
                <w:color w:val="9D7601"/>
              </w:rPr>
            </w:pPr>
          </w:p>
          <w:p w14:paraId="6FE5B3CA" w14:textId="77777777" w:rsidR="006E1A77" w:rsidRPr="006E1A77" w:rsidRDefault="006E1A77" w:rsidP="000D351B">
            <w:pPr>
              <w:autoSpaceDE w:val="0"/>
              <w:autoSpaceDN w:val="0"/>
              <w:adjustRightInd w:val="0"/>
              <w:spacing w:line="276" w:lineRule="auto"/>
              <w:ind w:left="142" w:right="138"/>
              <w:jc w:val="left"/>
              <w:rPr>
                <w:rFonts w:ascii="Calibri" w:hAnsi="Calibri"/>
                <w:b/>
                <w:color w:val="9D7601"/>
                <w:sz w:val="20"/>
                <w:szCs w:val="20"/>
              </w:rPr>
            </w:pPr>
            <w:r w:rsidRPr="006E1A77">
              <w:rPr>
                <w:rFonts w:ascii="Calibri" w:hAnsi="Calibri"/>
                <w:b/>
                <w:color w:val="9D7601"/>
                <w:sz w:val="20"/>
                <w:szCs w:val="20"/>
              </w:rPr>
              <w:t>MIDLERTIDIGE MED-ORGANISATIONER</w:t>
            </w:r>
          </w:p>
          <w:p w14:paraId="6FE5B3CB" w14:textId="77777777" w:rsidR="000D351B" w:rsidRDefault="006E1A77" w:rsidP="000D351B">
            <w:pPr>
              <w:ind w:left="142" w:right="138"/>
              <w:rPr>
                <w:rFonts w:ascii="Calibri" w:hAnsi="Calibri"/>
                <w:sz w:val="20"/>
                <w:szCs w:val="20"/>
              </w:rPr>
            </w:pPr>
            <w:r w:rsidRPr="006E1A77">
              <w:rPr>
                <w:rFonts w:ascii="Calibri" w:hAnsi="Calibri"/>
                <w:sz w:val="20"/>
                <w:szCs w:val="20"/>
              </w:rPr>
              <w:t xml:space="preserve">Hvis man ønsker at etablere en midlertidig MED-organisation på gruppeniveau, opgaveområdeniveau, på tværs af opgaveområder, mellem enheder på tværs af kommunegrænsen eller andre organisatoriske grænser, træffer Hovedudvalget </w:t>
            </w:r>
            <w:r>
              <w:rPr>
                <w:rFonts w:ascii="Calibri" w:hAnsi="Calibri"/>
                <w:sz w:val="20"/>
                <w:szCs w:val="20"/>
              </w:rPr>
              <w:t xml:space="preserve">en </w:t>
            </w:r>
            <w:r w:rsidRPr="006E1A77">
              <w:rPr>
                <w:rFonts w:ascii="Calibri" w:hAnsi="Calibri"/>
                <w:sz w:val="20"/>
                <w:szCs w:val="20"/>
              </w:rPr>
              <w:t xml:space="preserve">beslutning herom. </w:t>
            </w:r>
          </w:p>
          <w:p w14:paraId="6FE5B3CC" w14:textId="77777777" w:rsidR="000D351B" w:rsidRDefault="000D351B" w:rsidP="000D351B">
            <w:pPr>
              <w:ind w:left="142" w:right="138"/>
              <w:rPr>
                <w:rFonts w:ascii="Calibri" w:hAnsi="Calibri"/>
                <w:sz w:val="20"/>
                <w:szCs w:val="20"/>
              </w:rPr>
            </w:pPr>
          </w:p>
          <w:p w14:paraId="6FE5B3CD" w14:textId="77777777" w:rsidR="006E1A77" w:rsidRPr="006E1A77" w:rsidRDefault="006E1A77" w:rsidP="000D351B">
            <w:pPr>
              <w:ind w:left="142" w:right="138"/>
              <w:rPr>
                <w:rFonts w:ascii="Calibri" w:hAnsi="Calibri"/>
                <w:sz w:val="20"/>
                <w:szCs w:val="20"/>
              </w:rPr>
            </w:pPr>
            <w:r w:rsidRPr="006E1A77">
              <w:rPr>
                <w:rFonts w:ascii="Calibri" w:hAnsi="Calibri"/>
                <w:sz w:val="20"/>
                <w:szCs w:val="20"/>
              </w:rPr>
              <w:t>Grundlaget for beslutningen er, at der skal løses en særlig og tværgående opgave, der rækker udover MED-strukturens rammer og grænser.</w:t>
            </w:r>
          </w:p>
          <w:p w14:paraId="6FE5B3CE" w14:textId="77777777" w:rsidR="006E1A77" w:rsidRPr="006E1A77" w:rsidRDefault="006E1A77" w:rsidP="000D351B">
            <w:pPr>
              <w:ind w:left="142" w:right="138"/>
              <w:rPr>
                <w:rFonts w:ascii="Calibri" w:hAnsi="Calibri"/>
                <w:sz w:val="20"/>
                <w:szCs w:val="20"/>
              </w:rPr>
            </w:pPr>
          </w:p>
          <w:p w14:paraId="6FE5B3CF" w14:textId="77777777" w:rsidR="006E1A77" w:rsidRPr="006E1A77" w:rsidRDefault="006E1A77" w:rsidP="000D351B">
            <w:pPr>
              <w:ind w:left="142" w:right="138"/>
              <w:rPr>
                <w:rFonts w:ascii="Calibri" w:hAnsi="Calibri"/>
                <w:sz w:val="20"/>
                <w:szCs w:val="20"/>
              </w:rPr>
            </w:pPr>
            <w:r w:rsidRPr="006E1A77">
              <w:rPr>
                <w:rFonts w:ascii="Calibri" w:hAnsi="Calibri"/>
                <w:sz w:val="20"/>
                <w:szCs w:val="20"/>
              </w:rPr>
              <w:t>For at smidiggøre beslutninger i Hovedudvalget, kan Hovedudvalget træffe beslutninger om midlertidige MED-organisationer på fx digitale platforme eller på mail.</w:t>
            </w:r>
          </w:p>
          <w:p w14:paraId="6FE5B3D0" w14:textId="77777777" w:rsidR="006E1A77" w:rsidRPr="006E1A77" w:rsidRDefault="006E1A77" w:rsidP="000D351B">
            <w:pPr>
              <w:ind w:left="142" w:right="138"/>
              <w:rPr>
                <w:rFonts w:ascii="Calibri" w:hAnsi="Calibri"/>
                <w:sz w:val="20"/>
                <w:szCs w:val="20"/>
              </w:rPr>
            </w:pPr>
          </w:p>
          <w:p w14:paraId="6FE5B3D1" w14:textId="77777777" w:rsidR="006E1A77" w:rsidRPr="006E1A77" w:rsidRDefault="006E1A77" w:rsidP="000D351B">
            <w:pPr>
              <w:ind w:left="142" w:right="138"/>
              <w:rPr>
                <w:rFonts w:ascii="Calibri" w:hAnsi="Calibri"/>
                <w:sz w:val="20"/>
                <w:szCs w:val="20"/>
              </w:rPr>
            </w:pPr>
            <w:r w:rsidRPr="006E1A77">
              <w:rPr>
                <w:rFonts w:ascii="Calibri" w:hAnsi="Calibri"/>
                <w:sz w:val="20"/>
                <w:szCs w:val="20"/>
              </w:rPr>
              <w:t>En midlertidig MED-organisation varer som udgangspunkt højst et år. Herefter kan der træffes en beslutning om en eventuel forlængelse – igen med udgangspunkt i en varighed på højst et år.</w:t>
            </w:r>
          </w:p>
          <w:p w14:paraId="6FE5B3D2" w14:textId="77777777" w:rsidR="006E1A77" w:rsidRPr="006E1A77" w:rsidRDefault="006E1A77" w:rsidP="000D351B">
            <w:pPr>
              <w:ind w:left="142" w:right="138"/>
              <w:rPr>
                <w:rFonts w:ascii="Calibri" w:hAnsi="Calibri"/>
                <w:sz w:val="20"/>
                <w:szCs w:val="20"/>
              </w:rPr>
            </w:pPr>
          </w:p>
          <w:p w14:paraId="6FE5B3D3" w14:textId="77777777" w:rsidR="000D351B" w:rsidRPr="006E1A77" w:rsidRDefault="006E1A77" w:rsidP="000D351B">
            <w:pPr>
              <w:ind w:left="142" w:right="138"/>
              <w:rPr>
                <w:rFonts w:ascii="Calibri" w:hAnsi="Calibri"/>
                <w:sz w:val="20"/>
                <w:szCs w:val="20"/>
              </w:rPr>
            </w:pPr>
            <w:r w:rsidRPr="006E1A77">
              <w:rPr>
                <w:rFonts w:ascii="Calibri" w:hAnsi="Calibri"/>
                <w:sz w:val="20"/>
                <w:szCs w:val="20"/>
              </w:rPr>
              <w:t xml:space="preserve">Som ramme for afprøvning af nye former for medindflydelse og medbestemmelse aftales det blandt de involverede parter, at der </w:t>
            </w:r>
            <w:r w:rsidRPr="006E1A77">
              <w:rPr>
                <w:rFonts w:ascii="Calibri" w:hAnsi="Calibri"/>
                <w:sz w:val="20"/>
                <w:szCs w:val="20"/>
              </w:rPr>
              <w:t xml:space="preserve">kan ske en tilbagevenden til den MED-organisation, der matcher ledelsesstrukturen. </w:t>
            </w:r>
          </w:p>
          <w:p w14:paraId="6FE5B3D4" w14:textId="77777777" w:rsidR="006E1A77" w:rsidRPr="0031208C" w:rsidRDefault="006E1A77" w:rsidP="006E1A77">
            <w:pPr>
              <w:spacing w:line="276" w:lineRule="auto"/>
            </w:pPr>
          </w:p>
        </w:tc>
      </w:tr>
    </w:tbl>
    <w:p w14:paraId="6FE5B3D6" w14:textId="77777777" w:rsidR="000D351B" w:rsidRDefault="000D351B" w:rsidP="002B5FF6">
      <w:pPr>
        <w:autoSpaceDE w:val="0"/>
        <w:autoSpaceDN w:val="0"/>
        <w:adjustRightInd w:val="0"/>
        <w:spacing w:line="276" w:lineRule="auto"/>
        <w:jc w:val="left"/>
        <w:rPr>
          <w:rFonts w:ascii="Calibri" w:hAnsi="Calibri"/>
          <w:b/>
          <w:color w:val="9D7601"/>
        </w:rPr>
      </w:pPr>
    </w:p>
    <w:p w14:paraId="6FE5B3D7" w14:textId="77777777" w:rsidR="002B5FF6" w:rsidRPr="002B5FF6" w:rsidRDefault="002B5FF6" w:rsidP="002B5FF6">
      <w:pPr>
        <w:autoSpaceDE w:val="0"/>
        <w:autoSpaceDN w:val="0"/>
        <w:adjustRightInd w:val="0"/>
        <w:spacing w:line="276" w:lineRule="auto"/>
        <w:jc w:val="left"/>
        <w:rPr>
          <w:rFonts w:ascii="Calibri" w:hAnsi="Calibri"/>
          <w:b/>
          <w:color w:val="9D7601"/>
        </w:rPr>
      </w:pPr>
      <w:r w:rsidRPr="002B5FF6">
        <w:rPr>
          <w:rFonts w:ascii="Calibri" w:hAnsi="Calibri"/>
          <w:b/>
          <w:color w:val="9D7601"/>
        </w:rPr>
        <w:t xml:space="preserve">MEDINDFLYDELSE OG MEDBESTEMMELSE I MED-ORGANISATIONEN OG NYE MÅDER AT ARBEJDE PÅ </w:t>
      </w:r>
    </w:p>
    <w:p w14:paraId="6FE5B3D8" w14:textId="77777777" w:rsidR="002B5FF6" w:rsidRPr="002B5FF6" w:rsidRDefault="002B5FF6" w:rsidP="00A01A96">
      <w:pPr>
        <w:autoSpaceDE w:val="0"/>
        <w:autoSpaceDN w:val="0"/>
        <w:adjustRightInd w:val="0"/>
        <w:spacing w:line="276" w:lineRule="auto"/>
        <w:rPr>
          <w:rFonts w:ascii="Calibri" w:hAnsi="Calibri"/>
        </w:rPr>
      </w:pPr>
      <w:r w:rsidRPr="002B5FF6">
        <w:rPr>
          <w:rFonts w:ascii="Calibri" w:hAnsi="Calibri"/>
        </w:rPr>
        <w:t xml:space="preserve">Formålet med medindflydelse og medbestemmelse er at skabe grundlag for forbedring og udvikling af samarbejdet mellem ledelse og medarbejdere – som et vigtigt udgangspunkt for udvikling af de kommunale opgaver til gavn for borgerne. </w:t>
      </w:r>
    </w:p>
    <w:p w14:paraId="6FE5B3D9" w14:textId="77777777" w:rsidR="00A01A96" w:rsidRDefault="00A01A96" w:rsidP="00A01A96">
      <w:pPr>
        <w:rPr>
          <w:rFonts w:ascii="Calibri" w:hAnsi="Calibri"/>
        </w:rPr>
      </w:pPr>
    </w:p>
    <w:p w14:paraId="6FE5B3DA" w14:textId="77777777" w:rsidR="002B5FF6" w:rsidRDefault="002B5FF6" w:rsidP="00A01A96">
      <w:pPr>
        <w:rPr>
          <w:rFonts w:ascii="Calibri" w:hAnsi="Calibri"/>
        </w:rPr>
      </w:pPr>
      <w:r w:rsidRPr="002B5FF6">
        <w:rPr>
          <w:rFonts w:ascii="Calibri" w:hAnsi="Calibri"/>
        </w:rPr>
        <w:t xml:space="preserve">MED organisationen er skabt ud af den formelle hierarkiske organisationsstruktur, hvor der sker en delegation af opgaver og kompetencer til de forskellige niveauer i organisationen. For at kunne modsvare ønsker og behov for nye ydelser, nye arbejds- og samarbejdsformer med borgere og andre interessenter vil det også påvirke måden og formerne for medindflydelse og medbestemmelse. </w:t>
      </w:r>
    </w:p>
    <w:p w14:paraId="6FE5B3DB" w14:textId="77777777" w:rsidR="00A01A96" w:rsidRPr="002B5FF6" w:rsidRDefault="00A01A96" w:rsidP="00A01A96">
      <w:pPr>
        <w:rPr>
          <w:rFonts w:ascii="Calibri" w:hAnsi="Calibri"/>
        </w:rPr>
      </w:pPr>
    </w:p>
    <w:p w14:paraId="6FE5B3DC" w14:textId="77777777" w:rsidR="002B5FF6" w:rsidRPr="002B5FF6" w:rsidRDefault="002B5FF6" w:rsidP="00A01A96">
      <w:pPr>
        <w:rPr>
          <w:rFonts w:ascii="Calibri" w:hAnsi="Calibri"/>
        </w:rPr>
      </w:pPr>
      <w:r w:rsidRPr="002B5FF6">
        <w:rPr>
          <w:rFonts w:ascii="Calibri" w:hAnsi="Calibri"/>
        </w:rPr>
        <w:t>Medindflydelse og medbestemmelse skal udfoldes i både de kendte MED-strukturer, i kendte arbejdsformer som arbejdsgrupper, der kan nedsættes både udenfor og indenfor MED-organisationen, og i nye typer arbejdsformer og rammer fx i netværk, i matrixorganisering af arbejdet, m</w:t>
      </w:r>
      <w:r w:rsidR="00A01A96">
        <w:rPr>
          <w:rFonts w:ascii="Calibri" w:hAnsi="Calibri"/>
        </w:rPr>
        <w:t>ed videre</w:t>
      </w:r>
      <w:r w:rsidRPr="002B5FF6">
        <w:rPr>
          <w:rFonts w:ascii="Calibri" w:hAnsi="Calibri"/>
        </w:rPr>
        <w:t>.</w:t>
      </w:r>
    </w:p>
    <w:p w14:paraId="6FE5B3DD" w14:textId="77777777" w:rsidR="002B5FF6" w:rsidRDefault="00A01A96" w:rsidP="006E1A77">
      <w:pPr>
        <w:pStyle w:val="Overskrift3"/>
        <w:suppressAutoHyphens w:val="0"/>
        <w:spacing w:before="200" w:line="259" w:lineRule="auto"/>
        <w:contextualSpacing w:val="0"/>
        <w:jc w:val="both"/>
        <w:rPr>
          <w:rFonts w:ascii="Calibri" w:eastAsiaTheme="minorHAnsi" w:hAnsi="Calibri" w:cstheme="minorBidi"/>
          <w:bCs w:val="0"/>
          <w:i w:val="0"/>
          <w:color w:val="444444"/>
          <w:sz w:val="18"/>
        </w:rPr>
      </w:pPr>
      <w:r w:rsidRPr="006E1A77">
        <w:rPr>
          <w:rFonts w:ascii="Calibri" w:eastAsiaTheme="minorHAnsi" w:hAnsi="Calibri" w:cstheme="minorBidi"/>
          <w:b/>
          <w:bCs w:val="0"/>
          <w:i w:val="0"/>
          <w:color w:val="9D7601"/>
          <w:sz w:val="18"/>
        </w:rPr>
        <w:t>ARBEJDSGRUPPER INDEN FOR OG UDEN FOR MED-ORGAN</w:t>
      </w:r>
      <w:r w:rsidR="006E1A77" w:rsidRPr="006E1A77">
        <w:rPr>
          <w:rFonts w:ascii="Calibri" w:eastAsiaTheme="minorHAnsi" w:hAnsi="Calibri" w:cstheme="minorBidi"/>
          <w:b/>
          <w:bCs w:val="0"/>
          <w:i w:val="0"/>
          <w:color w:val="9D7601"/>
          <w:sz w:val="18"/>
        </w:rPr>
        <w:t>ISATIONEN</w:t>
      </w:r>
      <w:r w:rsidR="006E1A77" w:rsidRPr="006E1A77">
        <w:rPr>
          <w:rFonts w:ascii="Calibri" w:eastAsiaTheme="minorHAnsi" w:hAnsi="Calibri" w:cstheme="minorBidi"/>
          <w:bCs w:val="0"/>
          <w:i w:val="0"/>
          <w:color w:val="444444"/>
          <w:sz w:val="18"/>
        </w:rPr>
        <w:t xml:space="preserve"> </w:t>
      </w:r>
      <w:r w:rsidR="002B5FF6" w:rsidRPr="006E1A77">
        <w:rPr>
          <w:rFonts w:ascii="Calibri" w:eastAsiaTheme="minorHAnsi" w:hAnsi="Calibri" w:cstheme="minorBidi"/>
          <w:bCs w:val="0"/>
          <w:i w:val="0"/>
          <w:color w:val="444444"/>
          <w:sz w:val="18"/>
        </w:rPr>
        <w:t xml:space="preserve">Nedsættelse af arbejdsgrupper kan være indenfor og udenfor MED-organisationen. Det kan være både midlertidige eller permanente arbejdsgrupper, tværgående eller indenfor et afgrænset område. </w:t>
      </w:r>
    </w:p>
    <w:p w14:paraId="6FE5B3DE" w14:textId="77777777" w:rsidR="006E1A77" w:rsidRPr="006E1A77" w:rsidRDefault="006E1A77" w:rsidP="006E1A77"/>
    <w:p w14:paraId="6FE5B3DF" w14:textId="77777777" w:rsidR="002B5FF6" w:rsidRDefault="002B5FF6" w:rsidP="002B5FF6">
      <w:pPr>
        <w:rPr>
          <w:rFonts w:ascii="Calibri" w:hAnsi="Calibri"/>
        </w:rPr>
      </w:pPr>
      <w:r w:rsidRPr="002B5FF6">
        <w:rPr>
          <w:rFonts w:ascii="Calibri" w:hAnsi="Calibri"/>
        </w:rPr>
        <w:t xml:space="preserve">Ved nedsættelse af arbejdsgrupper skal der tages stilling til og opnås enighed om: </w:t>
      </w:r>
    </w:p>
    <w:p w14:paraId="6FE5B3E0" w14:textId="77777777" w:rsidR="006E1A77" w:rsidRPr="002B5FF6" w:rsidRDefault="006E1A77" w:rsidP="002B5FF6">
      <w:pPr>
        <w:rPr>
          <w:rFonts w:ascii="Calibri" w:hAnsi="Calibri"/>
        </w:rPr>
      </w:pPr>
    </w:p>
    <w:p w14:paraId="6FE5B3E1" w14:textId="77777777" w:rsidR="002B5FF6" w:rsidRPr="002B5FF6" w:rsidRDefault="002B5FF6" w:rsidP="00E50DF7">
      <w:pPr>
        <w:pStyle w:val="Listeafsnit"/>
        <w:numPr>
          <w:ilvl w:val="0"/>
          <w:numId w:val="9"/>
        </w:numPr>
        <w:spacing w:after="160" w:line="259" w:lineRule="auto"/>
        <w:jc w:val="left"/>
        <w:rPr>
          <w:rFonts w:ascii="Calibri" w:hAnsi="Calibri"/>
        </w:rPr>
      </w:pPr>
      <w:r w:rsidRPr="002B5FF6">
        <w:rPr>
          <w:rFonts w:ascii="Calibri" w:hAnsi="Calibri"/>
        </w:rPr>
        <w:t>Arbejds- eller funktionsområde, hvem det omhandler og hvilket niveau, gruppen refererer til</w:t>
      </w:r>
    </w:p>
    <w:p w14:paraId="6FE5B3E2" w14:textId="77777777" w:rsidR="002B5FF6" w:rsidRPr="002B5FF6" w:rsidRDefault="002B5FF6" w:rsidP="00E50DF7">
      <w:pPr>
        <w:pStyle w:val="Listeafsnit"/>
        <w:numPr>
          <w:ilvl w:val="0"/>
          <w:numId w:val="9"/>
        </w:numPr>
        <w:spacing w:after="160" w:line="259" w:lineRule="auto"/>
        <w:jc w:val="left"/>
        <w:rPr>
          <w:rFonts w:ascii="Calibri" w:hAnsi="Calibri"/>
        </w:rPr>
      </w:pPr>
      <w:r w:rsidRPr="002B5FF6">
        <w:rPr>
          <w:rFonts w:ascii="Calibri" w:hAnsi="Calibri"/>
        </w:rPr>
        <w:t>Hvordan eller hvornår gruppen påbegynder sit arbejde og forventes nedlagt eller afløst af andre organiseringsformer med involvering og indflydelse</w:t>
      </w:r>
    </w:p>
    <w:p w14:paraId="6FE5B3E3" w14:textId="77777777" w:rsidR="002B5FF6" w:rsidRPr="002B5FF6" w:rsidRDefault="002B5FF6" w:rsidP="00E50DF7">
      <w:pPr>
        <w:pStyle w:val="Listeafsnit"/>
        <w:numPr>
          <w:ilvl w:val="0"/>
          <w:numId w:val="9"/>
        </w:numPr>
        <w:spacing w:after="160" w:line="259" w:lineRule="auto"/>
        <w:jc w:val="left"/>
        <w:rPr>
          <w:rFonts w:ascii="Calibri" w:hAnsi="Calibri"/>
        </w:rPr>
      </w:pPr>
      <w:r w:rsidRPr="002B5FF6">
        <w:rPr>
          <w:rFonts w:ascii="Calibri" w:hAnsi="Calibri"/>
        </w:rPr>
        <w:t>Hvordan uoverensstemmelse løses</w:t>
      </w:r>
    </w:p>
    <w:p w14:paraId="6FE5B3E4" w14:textId="77777777" w:rsidR="002B5FF6" w:rsidRPr="002B5FF6" w:rsidRDefault="002B5FF6" w:rsidP="00E50DF7">
      <w:pPr>
        <w:pStyle w:val="Listeafsnit"/>
        <w:numPr>
          <w:ilvl w:val="0"/>
          <w:numId w:val="9"/>
        </w:numPr>
        <w:spacing w:after="160" w:line="259" w:lineRule="auto"/>
        <w:jc w:val="left"/>
        <w:rPr>
          <w:rFonts w:ascii="Calibri" w:hAnsi="Calibri"/>
        </w:rPr>
      </w:pPr>
      <w:r w:rsidRPr="002B5FF6">
        <w:rPr>
          <w:rFonts w:ascii="Calibri" w:hAnsi="Calibri"/>
        </w:rPr>
        <w:t>Bemanding</w:t>
      </w:r>
    </w:p>
    <w:p w14:paraId="6FE5B3E5" w14:textId="77777777" w:rsidR="002B5FF6" w:rsidRPr="002B5FF6" w:rsidRDefault="002B5FF6" w:rsidP="00E50DF7">
      <w:pPr>
        <w:pStyle w:val="Listeafsnit"/>
        <w:numPr>
          <w:ilvl w:val="0"/>
          <w:numId w:val="9"/>
        </w:numPr>
        <w:spacing w:line="259" w:lineRule="auto"/>
        <w:ind w:hanging="357"/>
        <w:jc w:val="left"/>
        <w:rPr>
          <w:rFonts w:ascii="Calibri" w:hAnsi="Calibri"/>
        </w:rPr>
      </w:pPr>
      <w:r w:rsidRPr="002B5FF6">
        <w:rPr>
          <w:rFonts w:ascii="Calibri" w:hAnsi="Calibri"/>
        </w:rPr>
        <w:t xml:space="preserve">Arbejdsformer. </w:t>
      </w:r>
    </w:p>
    <w:p w14:paraId="6FE5B3E6" w14:textId="77777777" w:rsidR="002B5FF6" w:rsidRPr="002B5FF6" w:rsidRDefault="002B5FF6" w:rsidP="002B5FF6">
      <w:pPr>
        <w:pStyle w:val="Listeafsnit"/>
        <w:rPr>
          <w:rFonts w:ascii="Calibri" w:hAnsi="Calibri"/>
        </w:rPr>
      </w:pPr>
    </w:p>
    <w:p w14:paraId="6FE5B3E7" w14:textId="77777777" w:rsidR="006643F8" w:rsidRDefault="004A0124" w:rsidP="006E1A77">
      <w:pPr>
        <w:spacing w:line="259" w:lineRule="auto"/>
        <w:rPr>
          <w:rFonts w:ascii="Calibri" w:eastAsia="Calibri" w:hAnsi="Calibri" w:cs="Calibri"/>
          <w:b/>
        </w:rPr>
      </w:pPr>
      <w:r w:rsidRPr="004A0124">
        <w:rPr>
          <w:rFonts w:ascii="Calibri" w:hAnsi="Calibri"/>
          <w:b/>
          <w:color w:val="9D7601"/>
        </w:rPr>
        <w:lastRenderedPageBreak/>
        <w:t>SPØRGEGUIDE VED ETABLERING AF ARBEJDSGRUPPER</w:t>
      </w:r>
      <w:r>
        <w:rPr>
          <w:rFonts w:ascii="Calibri" w:eastAsia="Calibri" w:hAnsi="Calibri" w:cs="Calibri"/>
          <w:b/>
        </w:rPr>
        <w:t xml:space="preserve"> </w:t>
      </w:r>
    </w:p>
    <w:p w14:paraId="6FE5B3E8" w14:textId="77777777" w:rsidR="008D693C" w:rsidRDefault="008D693C" w:rsidP="006E1A77">
      <w:pPr>
        <w:spacing w:line="259" w:lineRule="auto"/>
        <w:rPr>
          <w:rFonts w:ascii="Calibri" w:eastAsia="Calibri" w:hAnsi="Calibri" w:cs="Calibri"/>
        </w:rPr>
      </w:pPr>
    </w:p>
    <w:tbl>
      <w:tblPr>
        <w:tblStyle w:val="Tabel-Gitter"/>
        <w:tblW w:w="0" w:type="auto"/>
        <w:tblLayout w:type="fixed"/>
        <w:tblLook w:val="04A0" w:firstRow="1" w:lastRow="0" w:firstColumn="1" w:lastColumn="0" w:noHBand="0" w:noVBand="1"/>
      </w:tblPr>
      <w:tblGrid>
        <w:gridCol w:w="2093"/>
        <w:gridCol w:w="3685"/>
      </w:tblGrid>
      <w:tr w:rsidR="004A0124" w:rsidRPr="00075941" w14:paraId="6FE5B3EB" w14:textId="77777777" w:rsidTr="004A0124">
        <w:tc>
          <w:tcPr>
            <w:tcW w:w="2093" w:type="dxa"/>
            <w:shd w:val="clear" w:color="auto" w:fill="D9D9D9" w:themeFill="background1" w:themeFillShade="D9"/>
          </w:tcPr>
          <w:p w14:paraId="6FE5B3E9" w14:textId="77777777" w:rsidR="004A0124" w:rsidRPr="004A0124" w:rsidRDefault="004A0124" w:rsidP="004A0124">
            <w:pPr>
              <w:pStyle w:val="Listeafsnit"/>
              <w:ind w:left="0"/>
              <w:rPr>
                <w:rFonts w:ascii="Calibri" w:hAnsi="Calibri"/>
                <w:b/>
                <w:color w:val="9D7601"/>
                <w:sz w:val="20"/>
                <w:szCs w:val="20"/>
              </w:rPr>
            </w:pPr>
            <w:r w:rsidRPr="004A0124">
              <w:rPr>
                <w:rFonts w:ascii="Calibri" w:hAnsi="Calibri"/>
                <w:b/>
                <w:color w:val="9D7601"/>
                <w:sz w:val="20"/>
                <w:szCs w:val="20"/>
              </w:rPr>
              <w:t>Kriterier for dannelse af arbejdsgrupper</w:t>
            </w:r>
          </w:p>
        </w:tc>
        <w:tc>
          <w:tcPr>
            <w:tcW w:w="3685" w:type="dxa"/>
            <w:shd w:val="clear" w:color="auto" w:fill="D9D9D9" w:themeFill="background1" w:themeFillShade="D9"/>
          </w:tcPr>
          <w:p w14:paraId="6FE5B3EA" w14:textId="77777777" w:rsidR="004A0124" w:rsidRPr="004A0124" w:rsidRDefault="004A0124" w:rsidP="004A0124">
            <w:pPr>
              <w:rPr>
                <w:rFonts w:ascii="Calibri" w:hAnsi="Calibri"/>
                <w:b/>
                <w:color w:val="9D7601"/>
                <w:sz w:val="20"/>
                <w:szCs w:val="20"/>
              </w:rPr>
            </w:pPr>
            <w:r w:rsidRPr="004A0124">
              <w:rPr>
                <w:rFonts w:ascii="Calibri" w:hAnsi="Calibri"/>
                <w:b/>
                <w:color w:val="9D7601"/>
                <w:sz w:val="20"/>
                <w:szCs w:val="20"/>
              </w:rPr>
              <w:t xml:space="preserve">Eksempler på hjælpespørgsmål </w:t>
            </w:r>
          </w:p>
        </w:tc>
      </w:tr>
      <w:tr w:rsidR="004A0124" w:rsidRPr="00075941" w14:paraId="6FE5B3F2" w14:textId="77777777" w:rsidTr="004A0124">
        <w:tc>
          <w:tcPr>
            <w:tcW w:w="2093" w:type="dxa"/>
          </w:tcPr>
          <w:p w14:paraId="6FE5B3EC" w14:textId="77777777" w:rsidR="004A0124" w:rsidRPr="004A0124" w:rsidRDefault="004A0124" w:rsidP="00E50DF7">
            <w:pPr>
              <w:pStyle w:val="Listeafsnit"/>
              <w:numPr>
                <w:ilvl w:val="0"/>
                <w:numId w:val="11"/>
              </w:numPr>
              <w:spacing w:line="240" w:lineRule="auto"/>
              <w:jc w:val="left"/>
              <w:rPr>
                <w:rFonts w:ascii="Calibri" w:hAnsi="Calibri"/>
              </w:rPr>
            </w:pPr>
            <w:r w:rsidRPr="004A0124">
              <w:rPr>
                <w:rFonts w:ascii="Calibri" w:hAnsi="Calibri"/>
              </w:rPr>
              <w:t>Arbejds- eller funktionsområde</w:t>
            </w:r>
          </w:p>
          <w:p w14:paraId="6FE5B3ED" w14:textId="77777777" w:rsidR="004A0124" w:rsidRPr="004A0124" w:rsidRDefault="004A0124" w:rsidP="00E50DF7">
            <w:pPr>
              <w:pStyle w:val="Listeafsnit"/>
              <w:numPr>
                <w:ilvl w:val="0"/>
                <w:numId w:val="11"/>
              </w:numPr>
              <w:spacing w:line="240" w:lineRule="auto"/>
              <w:jc w:val="left"/>
              <w:rPr>
                <w:rFonts w:ascii="Calibri" w:hAnsi="Calibri"/>
              </w:rPr>
            </w:pPr>
            <w:r w:rsidRPr="004A0124">
              <w:rPr>
                <w:rFonts w:ascii="Calibri" w:hAnsi="Calibri"/>
              </w:rPr>
              <w:t>Hvad og hvem omhandler arbejdsgruppens arbejde?</w:t>
            </w:r>
          </w:p>
          <w:p w14:paraId="6FE5B3EE" w14:textId="77777777" w:rsidR="004A0124" w:rsidRPr="004A0124" w:rsidRDefault="004A0124" w:rsidP="00E50DF7">
            <w:pPr>
              <w:pStyle w:val="Listeafsnit"/>
              <w:numPr>
                <w:ilvl w:val="0"/>
                <w:numId w:val="11"/>
              </w:numPr>
              <w:spacing w:line="240" w:lineRule="auto"/>
              <w:jc w:val="left"/>
              <w:rPr>
                <w:rFonts w:ascii="Calibri" w:hAnsi="Calibri"/>
              </w:rPr>
            </w:pPr>
            <w:r w:rsidRPr="008D693C">
              <w:rPr>
                <w:rFonts w:ascii="Calibri" w:hAnsi="Calibri"/>
              </w:rPr>
              <w:t>Hvilket niveau gruppen refererer til?</w:t>
            </w:r>
          </w:p>
        </w:tc>
        <w:tc>
          <w:tcPr>
            <w:tcW w:w="3685" w:type="dxa"/>
          </w:tcPr>
          <w:p w14:paraId="6FE5B3EF" w14:textId="77777777" w:rsidR="004A0124" w:rsidRPr="004A0124" w:rsidRDefault="004A0124" w:rsidP="00E50DF7">
            <w:pPr>
              <w:pStyle w:val="Listeafsnit"/>
              <w:numPr>
                <w:ilvl w:val="0"/>
                <w:numId w:val="12"/>
              </w:numPr>
              <w:spacing w:line="240" w:lineRule="auto"/>
              <w:rPr>
                <w:rFonts w:ascii="Calibri" w:hAnsi="Calibri"/>
              </w:rPr>
            </w:pPr>
            <w:r w:rsidRPr="004A0124">
              <w:rPr>
                <w:rFonts w:ascii="Calibri" w:hAnsi="Calibri"/>
              </w:rPr>
              <w:t>Hvad er formålet med arbejdsgruppen? Hvilke opgaver eller problemstillinger skal arbejdsgruppen beskæftige sig med?</w:t>
            </w:r>
          </w:p>
          <w:p w14:paraId="6FE5B3F0" w14:textId="77777777" w:rsidR="004A0124" w:rsidRPr="004A0124" w:rsidRDefault="004A0124" w:rsidP="00E50DF7">
            <w:pPr>
              <w:pStyle w:val="Listeafsnit"/>
              <w:numPr>
                <w:ilvl w:val="0"/>
                <w:numId w:val="12"/>
              </w:numPr>
              <w:spacing w:line="240" w:lineRule="auto"/>
              <w:rPr>
                <w:rFonts w:ascii="Calibri" w:hAnsi="Calibri"/>
              </w:rPr>
            </w:pPr>
            <w:r w:rsidRPr="004A0124">
              <w:rPr>
                <w:rFonts w:ascii="Calibri" w:hAnsi="Calibri"/>
              </w:rPr>
              <w:t>Hvilke emneområder eller enheder, afdelinger, m</w:t>
            </w:r>
            <w:r w:rsidR="008A0206">
              <w:rPr>
                <w:rFonts w:ascii="Calibri" w:hAnsi="Calibri"/>
              </w:rPr>
              <w:t xml:space="preserve">ed </w:t>
            </w:r>
            <w:r w:rsidRPr="004A0124">
              <w:rPr>
                <w:rFonts w:ascii="Calibri" w:hAnsi="Calibri"/>
              </w:rPr>
              <w:t>v</w:t>
            </w:r>
            <w:r w:rsidR="008A0206">
              <w:rPr>
                <w:rFonts w:ascii="Calibri" w:hAnsi="Calibri"/>
              </w:rPr>
              <w:t>idere</w:t>
            </w:r>
            <w:r w:rsidRPr="004A0124">
              <w:rPr>
                <w:rFonts w:ascii="Calibri" w:hAnsi="Calibri"/>
              </w:rPr>
              <w:t xml:space="preserve"> bliver berørt af arbejdsgruppens arbejde? Og evt. hvordan?</w:t>
            </w:r>
          </w:p>
          <w:p w14:paraId="6FE5B3F1" w14:textId="77777777" w:rsidR="004A0124" w:rsidRPr="004A0124" w:rsidRDefault="004A0124" w:rsidP="00E50DF7">
            <w:pPr>
              <w:pStyle w:val="Listeafsnit"/>
              <w:numPr>
                <w:ilvl w:val="0"/>
                <w:numId w:val="12"/>
              </w:numPr>
              <w:spacing w:line="240" w:lineRule="auto"/>
              <w:rPr>
                <w:rFonts w:ascii="Calibri" w:hAnsi="Calibri"/>
              </w:rPr>
            </w:pPr>
            <w:r w:rsidRPr="004A0124">
              <w:rPr>
                <w:rFonts w:ascii="Calibri" w:hAnsi="Calibri"/>
              </w:rPr>
              <w:t>Hvem refererer arbejdsgruppen til?</w:t>
            </w:r>
          </w:p>
        </w:tc>
      </w:tr>
      <w:tr w:rsidR="004A0124" w:rsidRPr="00075941" w14:paraId="6FE5B3FD" w14:textId="77777777" w:rsidTr="004A0124">
        <w:tc>
          <w:tcPr>
            <w:tcW w:w="2093" w:type="dxa"/>
          </w:tcPr>
          <w:p w14:paraId="6FE5B3F3" w14:textId="77777777" w:rsidR="004A0124" w:rsidRPr="004A0124" w:rsidRDefault="004A0124" w:rsidP="00E50DF7">
            <w:pPr>
              <w:pStyle w:val="Listeafsnit"/>
              <w:numPr>
                <w:ilvl w:val="0"/>
                <w:numId w:val="13"/>
              </w:numPr>
              <w:spacing w:line="240" w:lineRule="auto"/>
              <w:ind w:left="360"/>
              <w:jc w:val="left"/>
              <w:rPr>
                <w:rFonts w:ascii="Calibri" w:hAnsi="Calibri"/>
              </w:rPr>
            </w:pPr>
            <w:r w:rsidRPr="004A0124">
              <w:rPr>
                <w:rFonts w:ascii="Calibri" w:hAnsi="Calibri"/>
              </w:rPr>
              <w:t>Hvordan og hvornår gruppen påbegynder sit arbejde, og forventes nedlagt eller afløst af andre organiseringsformer med involvering og indflydelse</w:t>
            </w:r>
          </w:p>
          <w:p w14:paraId="6FE5B3F4" w14:textId="77777777" w:rsidR="004A0124" w:rsidRPr="004A0124" w:rsidRDefault="004A0124" w:rsidP="004A0124">
            <w:pPr>
              <w:pStyle w:val="Listeafsnit"/>
              <w:ind w:left="360"/>
              <w:rPr>
                <w:rFonts w:ascii="Calibri" w:hAnsi="Calibri"/>
              </w:rPr>
            </w:pPr>
          </w:p>
          <w:p w14:paraId="6FE5B3F5" w14:textId="77777777" w:rsidR="004A0124" w:rsidRPr="004A0124" w:rsidRDefault="004A0124" w:rsidP="004A0124">
            <w:pPr>
              <w:rPr>
                <w:rFonts w:ascii="Calibri" w:hAnsi="Calibri"/>
              </w:rPr>
            </w:pPr>
          </w:p>
          <w:p w14:paraId="6FE5B3F6" w14:textId="77777777" w:rsidR="004A0124" w:rsidRPr="004A0124" w:rsidRDefault="004A0124" w:rsidP="004A0124">
            <w:pPr>
              <w:rPr>
                <w:rFonts w:ascii="Calibri" w:hAnsi="Calibri"/>
              </w:rPr>
            </w:pPr>
          </w:p>
        </w:tc>
        <w:tc>
          <w:tcPr>
            <w:tcW w:w="3685" w:type="dxa"/>
          </w:tcPr>
          <w:p w14:paraId="6FE5B3F7" w14:textId="77777777" w:rsidR="004A0124" w:rsidRPr="004A0124" w:rsidRDefault="004A0124" w:rsidP="00E50DF7">
            <w:pPr>
              <w:pStyle w:val="Listeafsnit"/>
              <w:numPr>
                <w:ilvl w:val="0"/>
                <w:numId w:val="14"/>
              </w:numPr>
              <w:spacing w:line="240" w:lineRule="auto"/>
              <w:ind w:left="426" w:hanging="425"/>
              <w:rPr>
                <w:rFonts w:ascii="Calibri" w:hAnsi="Calibri"/>
              </w:rPr>
            </w:pPr>
            <w:r w:rsidRPr="004A0124">
              <w:rPr>
                <w:rFonts w:ascii="Calibri" w:hAnsi="Calibri"/>
              </w:rPr>
              <w:t>Hvordan og hvornår begynder arbejdsgruppens arbejde?</w:t>
            </w:r>
          </w:p>
          <w:p w14:paraId="6FE5B3F8" w14:textId="77777777" w:rsidR="004A0124" w:rsidRPr="004A0124" w:rsidRDefault="004A0124" w:rsidP="00E50DF7">
            <w:pPr>
              <w:pStyle w:val="Listeafsnit"/>
              <w:numPr>
                <w:ilvl w:val="0"/>
                <w:numId w:val="14"/>
              </w:numPr>
              <w:spacing w:line="240" w:lineRule="auto"/>
              <w:ind w:left="426" w:hanging="425"/>
              <w:rPr>
                <w:rFonts w:ascii="Calibri" w:hAnsi="Calibri"/>
              </w:rPr>
            </w:pPr>
            <w:r w:rsidRPr="004A0124">
              <w:rPr>
                <w:rFonts w:ascii="Calibri" w:hAnsi="Calibri"/>
              </w:rPr>
              <w:t>Hvad kan der på nuværende tidspunkt siges om forventet funktionsperiode og nedlæggelse af arbejdsgruppen?</w:t>
            </w:r>
          </w:p>
          <w:p w14:paraId="6FE5B3F9" w14:textId="77777777" w:rsidR="004A0124" w:rsidRPr="004A0124" w:rsidRDefault="004A0124" w:rsidP="00E50DF7">
            <w:pPr>
              <w:pStyle w:val="Listeafsnit"/>
              <w:numPr>
                <w:ilvl w:val="0"/>
                <w:numId w:val="14"/>
              </w:numPr>
              <w:spacing w:line="240" w:lineRule="auto"/>
              <w:ind w:left="426" w:hanging="425"/>
              <w:rPr>
                <w:rFonts w:ascii="Calibri" w:hAnsi="Calibri"/>
              </w:rPr>
            </w:pPr>
            <w:r w:rsidRPr="004A0124">
              <w:rPr>
                <w:rFonts w:ascii="Calibri" w:hAnsi="Calibri"/>
              </w:rPr>
              <w:t>Skal arbejdsgruppen erstattes af andre organiseringsformer med involvering og indflydelse?</w:t>
            </w:r>
          </w:p>
          <w:p w14:paraId="6FE5B3FA" w14:textId="77777777" w:rsidR="004A0124" w:rsidRPr="004A0124" w:rsidRDefault="004A0124" w:rsidP="00E50DF7">
            <w:pPr>
              <w:pStyle w:val="Listeafsnit"/>
              <w:numPr>
                <w:ilvl w:val="0"/>
                <w:numId w:val="14"/>
              </w:numPr>
              <w:spacing w:line="240" w:lineRule="auto"/>
              <w:ind w:left="426" w:hanging="425"/>
              <w:rPr>
                <w:rFonts w:ascii="Calibri" w:hAnsi="Calibri"/>
              </w:rPr>
            </w:pPr>
            <w:r w:rsidRPr="004A0124">
              <w:rPr>
                <w:rFonts w:ascii="Calibri" w:hAnsi="Calibri"/>
              </w:rPr>
              <w:t>Hvad er råderummet til eller grænserne for, hvad arbejdsgruppen selv kan træffe beslutninger om?</w:t>
            </w:r>
          </w:p>
          <w:p w14:paraId="6FE5B3FB" w14:textId="77777777" w:rsidR="004A0124" w:rsidRPr="004A0124" w:rsidRDefault="004A0124" w:rsidP="00E50DF7">
            <w:pPr>
              <w:pStyle w:val="Listeafsnit"/>
              <w:numPr>
                <w:ilvl w:val="0"/>
                <w:numId w:val="14"/>
              </w:numPr>
              <w:spacing w:line="240" w:lineRule="auto"/>
              <w:ind w:left="426" w:hanging="425"/>
              <w:rPr>
                <w:rFonts w:ascii="Calibri" w:hAnsi="Calibri"/>
              </w:rPr>
            </w:pPr>
            <w:r w:rsidRPr="004A0124">
              <w:rPr>
                <w:rFonts w:ascii="Calibri" w:hAnsi="Calibri"/>
              </w:rPr>
              <w:t>Hvornår skal ledelsen, som arbejdsgruppen refererer til, orienteres, involveres eller spørges til råds i forbindelse arbejdsgruppens arbejde?</w:t>
            </w:r>
          </w:p>
          <w:p w14:paraId="6FE5B3FC" w14:textId="77777777" w:rsidR="004A0124" w:rsidRPr="004A0124" w:rsidRDefault="004A0124" w:rsidP="00E50DF7">
            <w:pPr>
              <w:pStyle w:val="Listeafsnit"/>
              <w:numPr>
                <w:ilvl w:val="0"/>
                <w:numId w:val="14"/>
              </w:numPr>
              <w:spacing w:line="240" w:lineRule="auto"/>
              <w:ind w:left="426" w:hanging="425"/>
              <w:rPr>
                <w:rFonts w:ascii="Calibri" w:hAnsi="Calibri"/>
              </w:rPr>
            </w:pPr>
            <w:r w:rsidRPr="004A0124">
              <w:rPr>
                <w:rFonts w:ascii="Calibri" w:hAnsi="Calibri"/>
              </w:rPr>
              <w:t xml:space="preserve">Hvornår skal MED i linjeorganisationen orienteres, involveres, spørges til råds, mv. om arbejdsgruppens arbejde? </w:t>
            </w:r>
          </w:p>
        </w:tc>
      </w:tr>
      <w:tr w:rsidR="004A0124" w:rsidRPr="00075941" w14:paraId="6FE5B409" w14:textId="77777777" w:rsidTr="004A0124">
        <w:tc>
          <w:tcPr>
            <w:tcW w:w="2093" w:type="dxa"/>
          </w:tcPr>
          <w:p w14:paraId="6FE5B3FE" w14:textId="77777777" w:rsidR="004A0124" w:rsidRPr="004A0124" w:rsidRDefault="004A0124" w:rsidP="00E50DF7">
            <w:pPr>
              <w:pStyle w:val="Listeafsnit"/>
              <w:numPr>
                <w:ilvl w:val="0"/>
                <w:numId w:val="13"/>
              </w:numPr>
              <w:spacing w:line="240" w:lineRule="auto"/>
              <w:ind w:left="360"/>
              <w:jc w:val="left"/>
              <w:rPr>
                <w:rFonts w:ascii="Calibri" w:hAnsi="Calibri"/>
              </w:rPr>
            </w:pPr>
            <w:r w:rsidRPr="004A0124">
              <w:rPr>
                <w:rFonts w:ascii="Calibri" w:hAnsi="Calibri"/>
              </w:rPr>
              <w:t>Bemanding af gruppen</w:t>
            </w:r>
          </w:p>
          <w:p w14:paraId="6FE5B3FF" w14:textId="77777777" w:rsidR="004A0124" w:rsidRPr="004A0124" w:rsidRDefault="004A0124" w:rsidP="004A0124">
            <w:pPr>
              <w:pStyle w:val="Listeafsnit"/>
              <w:ind w:left="360"/>
              <w:rPr>
                <w:rFonts w:ascii="Calibri" w:hAnsi="Calibri"/>
              </w:rPr>
            </w:pPr>
          </w:p>
          <w:p w14:paraId="6FE5B400" w14:textId="77777777" w:rsidR="004A0124" w:rsidRPr="004A0124" w:rsidRDefault="004A0124" w:rsidP="004A0124">
            <w:pPr>
              <w:pStyle w:val="Listeafsnit"/>
              <w:rPr>
                <w:rFonts w:ascii="Calibri" w:hAnsi="Calibri"/>
              </w:rPr>
            </w:pPr>
          </w:p>
          <w:p w14:paraId="6FE5B401" w14:textId="77777777" w:rsidR="004A0124" w:rsidRPr="004A0124" w:rsidRDefault="004A0124" w:rsidP="00E50DF7">
            <w:pPr>
              <w:pStyle w:val="Listeafsnit"/>
              <w:numPr>
                <w:ilvl w:val="0"/>
                <w:numId w:val="13"/>
              </w:numPr>
              <w:spacing w:line="240" w:lineRule="auto"/>
              <w:ind w:left="360"/>
              <w:jc w:val="left"/>
              <w:rPr>
                <w:rFonts w:ascii="Calibri" w:hAnsi="Calibri"/>
              </w:rPr>
            </w:pPr>
            <w:r w:rsidRPr="004A0124">
              <w:rPr>
                <w:rFonts w:ascii="Calibri" w:hAnsi="Calibri"/>
              </w:rPr>
              <w:t xml:space="preserve">Arbejdsformer </w:t>
            </w:r>
          </w:p>
          <w:p w14:paraId="6FE5B402" w14:textId="77777777" w:rsidR="004A0124" w:rsidRPr="004A0124" w:rsidRDefault="004A0124" w:rsidP="004A0124">
            <w:pPr>
              <w:pStyle w:val="Listeafsnit"/>
              <w:rPr>
                <w:rFonts w:ascii="Calibri" w:hAnsi="Calibri"/>
              </w:rPr>
            </w:pPr>
          </w:p>
          <w:p w14:paraId="6FE5B403" w14:textId="77777777" w:rsidR="004A0124" w:rsidRPr="004A0124" w:rsidRDefault="004A0124" w:rsidP="004A0124">
            <w:pPr>
              <w:pStyle w:val="Listeafsnit"/>
              <w:rPr>
                <w:rFonts w:ascii="Calibri" w:hAnsi="Calibri"/>
              </w:rPr>
            </w:pPr>
          </w:p>
          <w:p w14:paraId="6FE5B404" w14:textId="77777777" w:rsidR="004A0124" w:rsidRPr="004A0124" w:rsidRDefault="004A0124" w:rsidP="00E50DF7">
            <w:pPr>
              <w:pStyle w:val="Listeafsnit"/>
              <w:numPr>
                <w:ilvl w:val="0"/>
                <w:numId w:val="13"/>
              </w:numPr>
              <w:spacing w:line="240" w:lineRule="auto"/>
              <w:ind w:left="360"/>
              <w:jc w:val="left"/>
              <w:rPr>
                <w:rFonts w:ascii="Calibri" w:hAnsi="Calibri"/>
              </w:rPr>
            </w:pPr>
            <w:r w:rsidRPr="004A0124">
              <w:rPr>
                <w:rFonts w:ascii="Calibri" w:hAnsi="Calibri"/>
              </w:rPr>
              <w:t>Vilkår for arbejdet (fx vikardækning)</w:t>
            </w:r>
          </w:p>
          <w:p w14:paraId="6FE5B405" w14:textId="77777777" w:rsidR="004A0124" w:rsidRPr="004A0124" w:rsidRDefault="004A0124" w:rsidP="004A0124">
            <w:pPr>
              <w:pStyle w:val="Listeafsnit"/>
              <w:ind w:left="360"/>
              <w:rPr>
                <w:rFonts w:ascii="Calibri" w:hAnsi="Calibri"/>
              </w:rPr>
            </w:pPr>
          </w:p>
        </w:tc>
        <w:tc>
          <w:tcPr>
            <w:tcW w:w="3685" w:type="dxa"/>
          </w:tcPr>
          <w:p w14:paraId="6FE5B406" w14:textId="77777777" w:rsidR="004A0124" w:rsidRPr="004A0124" w:rsidRDefault="004A0124" w:rsidP="00E50DF7">
            <w:pPr>
              <w:pStyle w:val="Listeafsnit"/>
              <w:numPr>
                <w:ilvl w:val="0"/>
                <w:numId w:val="15"/>
              </w:numPr>
              <w:spacing w:line="240" w:lineRule="auto"/>
              <w:rPr>
                <w:rFonts w:ascii="Calibri" w:hAnsi="Calibri"/>
              </w:rPr>
            </w:pPr>
            <w:r w:rsidRPr="004A0124">
              <w:rPr>
                <w:rFonts w:ascii="Calibri" w:hAnsi="Calibri"/>
              </w:rPr>
              <w:t>Hvem skal indgå i arbejdsgruppen? Er der andre, der skal indgå arbejde</w:t>
            </w:r>
            <w:r w:rsidR="008D693C">
              <w:rPr>
                <w:rFonts w:ascii="Calibri" w:hAnsi="Calibri"/>
              </w:rPr>
              <w:t>t</w:t>
            </w:r>
            <w:r w:rsidRPr="004A0124">
              <w:rPr>
                <w:rFonts w:ascii="Calibri" w:hAnsi="Calibri"/>
              </w:rPr>
              <w:t xml:space="preserve"> på et tidspunkt eller med en særlig opgave?</w:t>
            </w:r>
          </w:p>
          <w:p w14:paraId="6FE5B407" w14:textId="77777777" w:rsidR="004A0124" w:rsidRPr="004A0124" w:rsidRDefault="004A0124" w:rsidP="00E50DF7">
            <w:pPr>
              <w:pStyle w:val="Listeafsnit"/>
              <w:numPr>
                <w:ilvl w:val="0"/>
                <w:numId w:val="15"/>
              </w:numPr>
              <w:spacing w:line="240" w:lineRule="auto"/>
              <w:rPr>
                <w:rFonts w:ascii="Calibri" w:hAnsi="Calibri"/>
              </w:rPr>
            </w:pPr>
            <w:r w:rsidRPr="004A0124">
              <w:rPr>
                <w:rFonts w:ascii="Calibri" w:hAnsi="Calibri"/>
              </w:rPr>
              <w:t xml:space="preserve">Hvordan vil gruppen arbejde? Mødes fysisk? Kommunikere digitalt? Lave oplæg til drøftelse? Indhente viden ude fra? Hvor meget skal være skriftligt?  </w:t>
            </w:r>
          </w:p>
          <w:p w14:paraId="6FE5B408" w14:textId="77777777" w:rsidR="004A0124" w:rsidRPr="004A0124" w:rsidRDefault="004A0124" w:rsidP="00E50DF7">
            <w:pPr>
              <w:pStyle w:val="Listeafsnit"/>
              <w:numPr>
                <w:ilvl w:val="0"/>
                <w:numId w:val="15"/>
              </w:numPr>
              <w:spacing w:line="240" w:lineRule="auto"/>
              <w:rPr>
                <w:rFonts w:ascii="Calibri" w:hAnsi="Calibri"/>
              </w:rPr>
            </w:pPr>
            <w:r w:rsidRPr="004A0124">
              <w:rPr>
                <w:rFonts w:ascii="Calibri" w:hAnsi="Calibri"/>
              </w:rPr>
              <w:t>Hvordan spiller arbejdsgruppens arbejde sammen med arbejde</w:t>
            </w:r>
            <w:r w:rsidR="00121A80">
              <w:rPr>
                <w:rFonts w:ascii="Calibri" w:hAnsi="Calibri"/>
              </w:rPr>
              <w:t>t</w:t>
            </w:r>
            <w:r w:rsidRPr="004A0124">
              <w:rPr>
                <w:rFonts w:ascii="Calibri" w:hAnsi="Calibri"/>
              </w:rPr>
              <w:t xml:space="preserve"> på arbejdsgruppemedlemmernes</w:t>
            </w:r>
            <w:r w:rsidR="008D693C">
              <w:rPr>
                <w:rFonts w:ascii="Calibri" w:hAnsi="Calibri"/>
              </w:rPr>
              <w:t xml:space="preserve"> </w:t>
            </w:r>
            <w:r w:rsidRPr="004A0124">
              <w:rPr>
                <w:rFonts w:ascii="Calibri" w:hAnsi="Calibri"/>
              </w:rPr>
              <w:t>arbejdsplads?</w:t>
            </w:r>
          </w:p>
        </w:tc>
      </w:tr>
    </w:tbl>
    <w:p w14:paraId="6FE5B40A" w14:textId="77777777" w:rsidR="004A0124" w:rsidRDefault="004A0124" w:rsidP="006E1A77">
      <w:pPr>
        <w:spacing w:line="259" w:lineRule="auto"/>
        <w:rPr>
          <w:rFonts w:ascii="Calibri" w:eastAsia="Calibri" w:hAnsi="Calibri" w:cs="Calibri"/>
        </w:rPr>
      </w:pPr>
    </w:p>
    <w:p w14:paraId="6FE5B40B" w14:textId="77777777" w:rsidR="00133ED0" w:rsidRDefault="00133ED0" w:rsidP="00520AA8">
      <w:pPr>
        <w:pStyle w:val="Overskrift3"/>
        <w:suppressAutoHyphens w:val="0"/>
        <w:spacing w:before="200" w:line="259" w:lineRule="auto"/>
        <w:contextualSpacing w:val="0"/>
        <w:jc w:val="both"/>
        <w:rPr>
          <w:rFonts w:ascii="Calibri" w:eastAsiaTheme="minorHAnsi" w:hAnsi="Calibri" w:cstheme="minorBidi"/>
          <w:b/>
          <w:bCs w:val="0"/>
          <w:i w:val="0"/>
          <w:color w:val="9D7601"/>
          <w:sz w:val="18"/>
        </w:rPr>
      </w:pPr>
    </w:p>
    <w:p w14:paraId="6FE5B40C" w14:textId="77777777" w:rsidR="008D693C" w:rsidRDefault="004A0124" w:rsidP="00520AA8">
      <w:pPr>
        <w:pStyle w:val="Overskrift3"/>
        <w:suppressAutoHyphens w:val="0"/>
        <w:spacing w:before="200" w:line="259" w:lineRule="auto"/>
        <w:contextualSpacing w:val="0"/>
        <w:jc w:val="both"/>
      </w:pPr>
      <w:r w:rsidRPr="004A0124">
        <w:rPr>
          <w:rFonts w:ascii="Calibri" w:eastAsiaTheme="minorHAnsi" w:hAnsi="Calibri" w:cstheme="minorBidi"/>
          <w:b/>
          <w:bCs w:val="0"/>
          <w:i w:val="0"/>
          <w:color w:val="9D7601"/>
          <w:sz w:val="18"/>
        </w:rPr>
        <w:t xml:space="preserve">FORSKELLIGE BEHOV FOR OG TYPER AF AD HOC MED </w:t>
      </w:r>
    </w:p>
    <w:p w14:paraId="6FE5B40D" w14:textId="77777777" w:rsidR="004A0124" w:rsidRDefault="004A0124" w:rsidP="004A0124">
      <w:pPr>
        <w:rPr>
          <w:rFonts w:ascii="Calibri" w:hAnsi="Calibri"/>
        </w:rPr>
      </w:pPr>
      <w:r w:rsidRPr="008D693C">
        <w:rPr>
          <w:rFonts w:ascii="Calibri" w:hAnsi="Calibri"/>
        </w:rPr>
        <w:t>Vælges der at etablere en form for ad hoc MED – er der nedenstående givet nogle eksempler på situationer, hvor der kan være behov for etablering af ad hoc MED. Det kan være til fx at løse en konkret opgave, en overgangsorganisation mellem kendte og nye måder at organisere arbejdet på, eller en større ombygning.</w:t>
      </w:r>
      <w:r w:rsidR="00121A80">
        <w:rPr>
          <w:rFonts w:ascii="Calibri" w:hAnsi="Calibri"/>
        </w:rPr>
        <w:t xml:space="preserve"> </w:t>
      </w:r>
      <w:r w:rsidRPr="008D693C">
        <w:rPr>
          <w:rFonts w:ascii="Calibri" w:hAnsi="Calibri"/>
        </w:rPr>
        <w:t xml:space="preserve">På rådhuset </w:t>
      </w:r>
      <w:r w:rsidR="00121A80">
        <w:rPr>
          <w:rFonts w:ascii="Calibri" w:hAnsi="Calibri"/>
        </w:rPr>
        <w:t>er</w:t>
      </w:r>
      <w:r w:rsidRPr="008D693C">
        <w:rPr>
          <w:rFonts w:ascii="Calibri" w:hAnsi="Calibri"/>
        </w:rPr>
        <w:t xml:space="preserve"> der et Rådhus MED, som indkaldes, når der er problemstillinger eller opgaver, der går på tværs indenfor rådhusets rammer (fx bygningsmæssige forhold). </w:t>
      </w:r>
    </w:p>
    <w:p w14:paraId="6FE5B40E" w14:textId="77777777" w:rsidR="008D693C" w:rsidRPr="008D693C" w:rsidRDefault="008D693C" w:rsidP="004A0124">
      <w:pPr>
        <w:rPr>
          <w:rFonts w:ascii="Calibri" w:hAnsi="Calibri"/>
        </w:rPr>
      </w:pPr>
    </w:p>
    <w:p w14:paraId="6FE5B40F" w14:textId="77777777" w:rsidR="004A0124" w:rsidRDefault="004A0124" w:rsidP="004A0124">
      <w:pPr>
        <w:rPr>
          <w:rFonts w:ascii="Calibri" w:hAnsi="Calibri"/>
        </w:rPr>
      </w:pPr>
      <w:r w:rsidRPr="008D693C">
        <w:rPr>
          <w:rFonts w:ascii="Calibri" w:hAnsi="Calibri"/>
        </w:rPr>
        <w:t xml:space="preserve">For at kunne etablere et ad hoc MED på et oplyst og velovervejet grundlag, er der i lokalaftalen oplistet en række forhold, der skal beskrives og tages stilling til. </w:t>
      </w:r>
      <w:r w:rsidR="008D693C">
        <w:rPr>
          <w:rFonts w:ascii="Calibri" w:hAnsi="Calibri"/>
        </w:rPr>
        <w:t xml:space="preserve">Lidt længere fremme i dette bilag </w:t>
      </w:r>
      <w:r w:rsidRPr="008D693C">
        <w:rPr>
          <w:rFonts w:ascii="Calibri" w:hAnsi="Calibri"/>
        </w:rPr>
        <w:t>er de punkter, der skal tages stilling til</w:t>
      </w:r>
      <w:r w:rsidR="00F60904">
        <w:rPr>
          <w:rFonts w:ascii="Calibri" w:hAnsi="Calibri"/>
        </w:rPr>
        <w:t>,</w:t>
      </w:r>
      <w:r w:rsidRPr="008D693C">
        <w:rPr>
          <w:rFonts w:ascii="Calibri" w:hAnsi="Calibri"/>
        </w:rPr>
        <w:t xml:space="preserve"> sat ind i en ramme som en spørgeguide.</w:t>
      </w:r>
    </w:p>
    <w:p w14:paraId="6FE5B410" w14:textId="77777777" w:rsidR="008D693C" w:rsidRPr="008D693C" w:rsidRDefault="008D693C" w:rsidP="004A0124">
      <w:pPr>
        <w:rPr>
          <w:rFonts w:ascii="Calibri" w:hAnsi="Calibri"/>
        </w:rPr>
      </w:pPr>
    </w:p>
    <w:p w14:paraId="6FE5B411" w14:textId="77777777" w:rsidR="004A0124" w:rsidRDefault="004A0124" w:rsidP="004A0124">
      <w:pPr>
        <w:rPr>
          <w:rFonts w:ascii="Calibri" w:hAnsi="Calibri"/>
        </w:rPr>
      </w:pPr>
      <w:r w:rsidRPr="008D693C">
        <w:rPr>
          <w:rFonts w:ascii="Calibri" w:eastAsia="Calibri" w:hAnsi="Calibri" w:cs="Calibri"/>
          <w:bCs/>
        </w:rPr>
        <w:t xml:space="preserve">Eksempler på typer eller situationer med ønske om etablering af et ad hoc MED. </w:t>
      </w:r>
      <w:r w:rsidRPr="008D693C">
        <w:rPr>
          <w:rFonts w:ascii="Calibri" w:hAnsi="Calibri"/>
        </w:rPr>
        <w:t>Det kan være fx følgende situationer, og listen er ikke udtømmende:</w:t>
      </w:r>
    </w:p>
    <w:p w14:paraId="6FE5B412" w14:textId="77777777" w:rsidR="008D693C" w:rsidRPr="008D693C" w:rsidRDefault="008D693C" w:rsidP="004A0124">
      <w:pPr>
        <w:rPr>
          <w:rFonts w:ascii="Calibri" w:hAnsi="Calibri"/>
        </w:rPr>
      </w:pPr>
    </w:p>
    <w:p w14:paraId="6FE5B413" w14:textId="77777777" w:rsidR="004A0124" w:rsidRDefault="004A0124" w:rsidP="00E50DF7">
      <w:pPr>
        <w:pStyle w:val="Listeafsnit"/>
        <w:numPr>
          <w:ilvl w:val="0"/>
          <w:numId w:val="10"/>
        </w:numPr>
        <w:spacing w:after="160" w:line="259" w:lineRule="auto"/>
        <w:rPr>
          <w:rFonts w:ascii="Calibri" w:hAnsi="Calibri"/>
        </w:rPr>
      </w:pPr>
      <w:r w:rsidRPr="008D693C">
        <w:rPr>
          <w:rFonts w:ascii="Calibri" w:hAnsi="Calibri"/>
          <w:b/>
          <w:color w:val="9D7601"/>
        </w:rPr>
        <w:t xml:space="preserve">En midlertidig MED-gruppe, der etableres for at komme med forslag </w:t>
      </w:r>
      <w:r w:rsidRPr="008D693C">
        <w:rPr>
          <w:rFonts w:ascii="Calibri" w:hAnsi="Calibri"/>
        </w:rPr>
        <w:t>inden for fx. 1-3 måneder til en ny organisationsstruktur indenfor et eller flere store arbejds- eller opgaveområder, der skal sammenlægges. Og hvor der er ønske om at forslaget udarbejdes indenfor rammen af MED i stedet for ved nedsættelse af en almindelig arbejds</w:t>
      </w:r>
      <w:r w:rsidR="008D693C">
        <w:rPr>
          <w:rFonts w:ascii="Calibri" w:hAnsi="Calibri"/>
        </w:rPr>
        <w:t>gruppe</w:t>
      </w:r>
      <w:r w:rsidRPr="008D693C">
        <w:rPr>
          <w:rFonts w:ascii="Calibri" w:hAnsi="Calibri"/>
        </w:rPr>
        <w:t xml:space="preserve"> </w:t>
      </w:r>
    </w:p>
    <w:p w14:paraId="6FE5B414" w14:textId="77777777" w:rsidR="008D693C" w:rsidRPr="008D693C" w:rsidRDefault="008D693C" w:rsidP="008D693C">
      <w:pPr>
        <w:pStyle w:val="Listeafsnit"/>
        <w:spacing w:after="160" w:line="259" w:lineRule="auto"/>
        <w:ind w:left="360"/>
        <w:rPr>
          <w:rFonts w:ascii="Calibri" w:hAnsi="Calibri"/>
        </w:rPr>
      </w:pPr>
    </w:p>
    <w:p w14:paraId="6FE5B415" w14:textId="77777777" w:rsidR="004A0124" w:rsidRDefault="004A0124" w:rsidP="00E50DF7">
      <w:pPr>
        <w:pStyle w:val="Listeafsnit"/>
        <w:numPr>
          <w:ilvl w:val="0"/>
          <w:numId w:val="10"/>
        </w:numPr>
        <w:spacing w:after="160" w:line="259" w:lineRule="auto"/>
        <w:rPr>
          <w:rFonts w:ascii="Calibri" w:hAnsi="Calibri"/>
        </w:rPr>
      </w:pPr>
      <w:r w:rsidRPr="008D693C">
        <w:rPr>
          <w:rFonts w:ascii="Calibri" w:hAnsi="Calibri"/>
          <w:b/>
          <w:color w:val="9D7601"/>
        </w:rPr>
        <w:t>Dannelse af ny MED-organisation på baggrund af fusion eller sammenlægning af flere enheder</w:t>
      </w:r>
      <w:r w:rsidRPr="008D693C">
        <w:rPr>
          <w:rFonts w:ascii="Calibri" w:hAnsi="Calibri"/>
        </w:rPr>
        <w:t xml:space="preserve">, hvor der findes eksisterende MED-grupper og/eller MED-udvalg med </w:t>
      </w:r>
      <w:r w:rsidR="008D693C">
        <w:rPr>
          <w:rFonts w:ascii="Calibri" w:hAnsi="Calibri"/>
        </w:rPr>
        <w:t>en etableret samarbejdspraksis</w:t>
      </w:r>
    </w:p>
    <w:p w14:paraId="6FE5B416" w14:textId="77777777" w:rsidR="008D693C" w:rsidRPr="008D693C" w:rsidRDefault="008D693C" w:rsidP="008D693C">
      <w:pPr>
        <w:pStyle w:val="Listeafsnit"/>
        <w:rPr>
          <w:rFonts w:ascii="Calibri" w:hAnsi="Calibri"/>
        </w:rPr>
      </w:pPr>
    </w:p>
    <w:p w14:paraId="6FE5B417" w14:textId="77777777" w:rsidR="008D693C" w:rsidRPr="008D693C" w:rsidRDefault="004A0124" w:rsidP="00E50DF7">
      <w:pPr>
        <w:pStyle w:val="Listeafsnit"/>
        <w:numPr>
          <w:ilvl w:val="0"/>
          <w:numId w:val="10"/>
        </w:numPr>
        <w:spacing w:after="160" w:line="259" w:lineRule="auto"/>
        <w:rPr>
          <w:rFonts w:ascii="Calibri" w:hAnsi="Calibri"/>
        </w:rPr>
      </w:pPr>
      <w:r w:rsidRPr="008D693C">
        <w:rPr>
          <w:rFonts w:ascii="Calibri" w:hAnsi="Calibri"/>
          <w:b/>
          <w:color w:val="9D7601"/>
        </w:rPr>
        <w:t>Ombygningsperiode i et større bygningskompleks,</w:t>
      </w:r>
      <w:r w:rsidRPr="008D693C">
        <w:rPr>
          <w:rFonts w:ascii="Calibri" w:hAnsi="Calibri"/>
          <w:b/>
        </w:rPr>
        <w:t xml:space="preserve"> </w:t>
      </w:r>
      <w:r w:rsidRPr="008D693C">
        <w:rPr>
          <w:rFonts w:ascii="Calibri" w:hAnsi="Calibri"/>
        </w:rPr>
        <w:t>der huser forskellige arbejdspladser, hvor der er ønske om</w:t>
      </w:r>
      <w:r w:rsidR="00F14691">
        <w:rPr>
          <w:rFonts w:ascii="Calibri" w:hAnsi="Calibri"/>
        </w:rPr>
        <w:t>,</w:t>
      </w:r>
      <w:r w:rsidRPr="008D693C">
        <w:rPr>
          <w:rFonts w:ascii="Calibri" w:hAnsi="Calibri"/>
        </w:rPr>
        <w:t xml:space="preserve"> efter ombygning</w:t>
      </w:r>
      <w:r w:rsidR="00F14691">
        <w:rPr>
          <w:rFonts w:ascii="Calibri" w:hAnsi="Calibri"/>
        </w:rPr>
        <w:t>en, at</w:t>
      </w:r>
      <w:r w:rsidRPr="008D693C">
        <w:rPr>
          <w:rFonts w:ascii="Calibri" w:hAnsi="Calibri"/>
        </w:rPr>
        <w:t xml:space="preserve"> opnå synergi i bygningsanvendelsen og i samarbejde på tværs mellem forskellige enheder til gavn for borgerne. Der vil typisk være tale om:</w:t>
      </w:r>
    </w:p>
    <w:p w14:paraId="6FE5B418" w14:textId="77777777" w:rsidR="008D693C" w:rsidRPr="008D693C" w:rsidRDefault="008D693C" w:rsidP="008D693C">
      <w:pPr>
        <w:pStyle w:val="Listeafsnit"/>
        <w:spacing w:after="160" w:line="259" w:lineRule="auto"/>
        <w:ind w:left="360"/>
        <w:rPr>
          <w:rFonts w:ascii="Calibri" w:hAnsi="Calibri"/>
        </w:rPr>
      </w:pPr>
    </w:p>
    <w:p w14:paraId="6FE5B419" w14:textId="77777777" w:rsidR="004A0124" w:rsidRPr="008D693C" w:rsidRDefault="004A0124" w:rsidP="00E50DF7">
      <w:pPr>
        <w:pStyle w:val="Listeafsnit"/>
        <w:numPr>
          <w:ilvl w:val="0"/>
          <w:numId w:val="17"/>
        </w:numPr>
        <w:spacing w:after="160" w:line="256" w:lineRule="auto"/>
        <w:rPr>
          <w:rFonts w:ascii="Calibri" w:hAnsi="Calibri"/>
        </w:rPr>
      </w:pPr>
      <w:r w:rsidRPr="008D693C">
        <w:rPr>
          <w:rFonts w:ascii="Calibri" w:hAnsi="Calibri"/>
        </w:rPr>
        <w:t>En tidsafgrænset periode af længere varighed (</w:t>
      </w:r>
      <w:r w:rsidR="008D693C" w:rsidRPr="008D693C">
        <w:rPr>
          <w:rFonts w:ascii="Calibri" w:hAnsi="Calibri"/>
        </w:rPr>
        <w:t>ca. et</w:t>
      </w:r>
      <w:r w:rsidRPr="008D693C">
        <w:rPr>
          <w:rFonts w:ascii="Calibri" w:hAnsi="Calibri"/>
        </w:rPr>
        <w:t xml:space="preserve"> år eller længere)</w:t>
      </w:r>
    </w:p>
    <w:p w14:paraId="6FE5B41A" w14:textId="77777777" w:rsidR="004A0124" w:rsidRPr="008D693C" w:rsidRDefault="004A0124" w:rsidP="00E50DF7">
      <w:pPr>
        <w:pStyle w:val="Listeafsnit"/>
        <w:numPr>
          <w:ilvl w:val="0"/>
          <w:numId w:val="17"/>
        </w:numPr>
        <w:spacing w:after="160" w:line="256" w:lineRule="auto"/>
        <w:rPr>
          <w:rFonts w:ascii="Calibri" w:hAnsi="Calibri"/>
        </w:rPr>
      </w:pPr>
      <w:r w:rsidRPr="008D693C">
        <w:rPr>
          <w:rFonts w:ascii="Calibri" w:hAnsi="Calibri"/>
        </w:rPr>
        <w:t>At anledningen er en ombygning</w:t>
      </w:r>
    </w:p>
    <w:p w14:paraId="6FE5B41B" w14:textId="77777777" w:rsidR="004A0124" w:rsidRPr="008D693C" w:rsidRDefault="004A0124" w:rsidP="00E50DF7">
      <w:pPr>
        <w:pStyle w:val="Listeafsnit"/>
        <w:numPr>
          <w:ilvl w:val="0"/>
          <w:numId w:val="17"/>
        </w:numPr>
        <w:spacing w:after="160" w:line="256" w:lineRule="auto"/>
        <w:rPr>
          <w:rFonts w:ascii="Calibri" w:hAnsi="Calibri"/>
        </w:rPr>
      </w:pPr>
      <w:r w:rsidRPr="008D693C">
        <w:rPr>
          <w:rFonts w:ascii="Calibri" w:hAnsi="Calibri"/>
        </w:rPr>
        <w:t>At det omfatter flere selvstændige</w:t>
      </w:r>
      <w:r w:rsidR="00F14691">
        <w:rPr>
          <w:rFonts w:ascii="Calibri" w:hAnsi="Calibri"/>
        </w:rPr>
        <w:t xml:space="preserve"> organisatoriske enheder</w:t>
      </w:r>
    </w:p>
    <w:p w14:paraId="6FE5B41C" w14:textId="77777777" w:rsidR="004A0124" w:rsidRPr="00133ED0" w:rsidRDefault="004A0124" w:rsidP="00E50DF7">
      <w:pPr>
        <w:pStyle w:val="Listeafsnit"/>
        <w:numPr>
          <w:ilvl w:val="0"/>
          <w:numId w:val="17"/>
        </w:numPr>
        <w:spacing w:after="160" w:line="256" w:lineRule="auto"/>
        <w:rPr>
          <w:rFonts w:ascii="Calibri" w:hAnsi="Calibri"/>
          <w:b/>
        </w:rPr>
      </w:pPr>
      <w:r w:rsidRPr="008D693C">
        <w:rPr>
          <w:rFonts w:ascii="Calibri" w:hAnsi="Calibri"/>
        </w:rPr>
        <w:lastRenderedPageBreak/>
        <w:t>At man ud fra et borgerperspektiv gerne vil opnå synergi mellem de forskellige tilbud til borgerne og øget samarbejde på tværs af tilbuddene/arbejdspladserne</w:t>
      </w:r>
    </w:p>
    <w:p w14:paraId="6FE5B41D" w14:textId="77777777" w:rsidR="00133ED0" w:rsidRPr="008D693C" w:rsidRDefault="00133ED0" w:rsidP="00133ED0">
      <w:pPr>
        <w:pStyle w:val="Listeafsnit"/>
        <w:spacing w:after="160" w:line="256" w:lineRule="auto"/>
        <w:ind w:left="1440"/>
        <w:rPr>
          <w:rFonts w:ascii="Calibri" w:hAnsi="Calibri"/>
          <w:b/>
        </w:rPr>
      </w:pPr>
    </w:p>
    <w:p w14:paraId="6FE5B41E" w14:textId="77777777" w:rsidR="004A0124" w:rsidRPr="008D693C" w:rsidRDefault="004A0124" w:rsidP="00E50DF7">
      <w:pPr>
        <w:pStyle w:val="Listeafsnit"/>
        <w:numPr>
          <w:ilvl w:val="0"/>
          <w:numId w:val="18"/>
        </w:numPr>
        <w:spacing w:after="160" w:line="259" w:lineRule="auto"/>
        <w:rPr>
          <w:rFonts w:ascii="Calibri" w:hAnsi="Calibri"/>
          <w:b/>
        </w:rPr>
      </w:pPr>
      <w:r w:rsidRPr="008D693C">
        <w:rPr>
          <w:rFonts w:ascii="Calibri" w:hAnsi="Calibri"/>
          <w:b/>
          <w:color w:val="9D7601"/>
        </w:rPr>
        <w:t>Ny synergi i forpligtende samarbejde mellem separate arbejdspladser/organisatoriske enheder</w:t>
      </w:r>
      <w:r w:rsidRPr="008D693C">
        <w:rPr>
          <w:rFonts w:ascii="Calibri" w:hAnsi="Calibri"/>
          <w:b/>
        </w:rPr>
        <w:t xml:space="preserve"> </w:t>
      </w:r>
      <w:r w:rsidRPr="008D693C">
        <w:rPr>
          <w:rFonts w:ascii="Calibri" w:hAnsi="Calibri"/>
        </w:rPr>
        <w:t>(fx fra samme eller forskellige opgaveområder), hvor der er et ønske om at opnå nye kvaliteter og realisere nye potentialer i samarbejdet på tværs til gavn for borgerne. D</w:t>
      </w:r>
      <w:r w:rsidR="0023783E">
        <w:rPr>
          <w:rFonts w:ascii="Calibri" w:hAnsi="Calibri"/>
        </w:rPr>
        <w:t xml:space="preserve">et vil sige, </w:t>
      </w:r>
      <w:r w:rsidRPr="008D693C">
        <w:rPr>
          <w:rFonts w:ascii="Calibri" w:hAnsi="Calibri"/>
        </w:rPr>
        <w:t>der er behov for en løbende afklaring af, om det er et forsøgsprojekt, hvor der er ad hoc MED, eller det er eller bliver et permanent samarbejde, hvor der skal etableres en permanent MED-organisation</w:t>
      </w:r>
    </w:p>
    <w:p w14:paraId="6FE5B41F" w14:textId="77777777" w:rsidR="008D693C" w:rsidRPr="008D693C" w:rsidRDefault="008D693C" w:rsidP="008D693C">
      <w:pPr>
        <w:pStyle w:val="Listeafsnit"/>
        <w:spacing w:after="160" w:line="259" w:lineRule="auto"/>
        <w:ind w:left="360"/>
        <w:rPr>
          <w:rFonts w:ascii="Calibri" w:hAnsi="Calibri"/>
          <w:b/>
        </w:rPr>
      </w:pPr>
    </w:p>
    <w:p w14:paraId="6FE5B420" w14:textId="77777777" w:rsidR="004A0124" w:rsidRDefault="004A0124" w:rsidP="00E50DF7">
      <w:pPr>
        <w:pStyle w:val="Listeafsnit"/>
        <w:numPr>
          <w:ilvl w:val="0"/>
          <w:numId w:val="18"/>
        </w:numPr>
        <w:spacing w:after="160" w:line="259" w:lineRule="auto"/>
        <w:rPr>
          <w:rFonts w:ascii="Calibri" w:hAnsi="Calibri"/>
        </w:rPr>
      </w:pPr>
      <w:r w:rsidRPr="008D693C">
        <w:rPr>
          <w:rFonts w:ascii="Calibri" w:hAnsi="Calibri"/>
          <w:b/>
          <w:color w:val="9D7601"/>
        </w:rPr>
        <w:t>Deling af personale, der er ansat i flere organisatoriske enheder</w:t>
      </w:r>
      <w:r w:rsidRPr="008D693C">
        <w:rPr>
          <w:rFonts w:ascii="Calibri" w:hAnsi="Calibri"/>
          <w:b/>
        </w:rPr>
        <w:t xml:space="preserve"> </w:t>
      </w:r>
      <w:r w:rsidRPr="008D693C">
        <w:rPr>
          <w:rFonts w:ascii="Calibri" w:hAnsi="Calibri"/>
        </w:rPr>
        <w:t>som enten alle er kommunale eller som er en blanding af kommunale/selvejende/private så personalet arbejder på begge/alle de organisatoriske enheder, hvor den ansatte indgår i opgaveløsningen i den ene eller anden organisatoriske en</w:t>
      </w:r>
      <w:r w:rsidR="008D693C">
        <w:rPr>
          <w:rFonts w:ascii="Calibri" w:hAnsi="Calibri"/>
        </w:rPr>
        <w:t>hed</w:t>
      </w:r>
    </w:p>
    <w:p w14:paraId="6FE5B421" w14:textId="77777777" w:rsidR="008D693C" w:rsidRPr="008D693C" w:rsidRDefault="008D693C" w:rsidP="008D693C">
      <w:pPr>
        <w:pStyle w:val="Listeafsnit"/>
        <w:rPr>
          <w:rFonts w:ascii="Calibri" w:hAnsi="Calibri"/>
        </w:rPr>
      </w:pPr>
    </w:p>
    <w:p w14:paraId="6FE5B422" w14:textId="77777777" w:rsidR="004A0124" w:rsidRPr="008D693C" w:rsidRDefault="004A0124" w:rsidP="00E50DF7">
      <w:pPr>
        <w:pStyle w:val="Listeafsnit"/>
        <w:numPr>
          <w:ilvl w:val="0"/>
          <w:numId w:val="18"/>
        </w:numPr>
        <w:spacing w:after="160" w:line="259" w:lineRule="auto"/>
        <w:rPr>
          <w:rFonts w:ascii="Calibri" w:hAnsi="Calibri"/>
        </w:rPr>
      </w:pPr>
      <w:r w:rsidRPr="008D693C">
        <w:rPr>
          <w:rFonts w:ascii="Calibri" w:hAnsi="Calibri"/>
          <w:b/>
          <w:color w:val="9D7601"/>
        </w:rPr>
        <w:t>Nye tværgående (velfærds</w:t>
      </w:r>
      <w:r w:rsidR="008D693C">
        <w:rPr>
          <w:rFonts w:ascii="Calibri" w:hAnsi="Calibri"/>
          <w:b/>
          <w:color w:val="9D7601"/>
        </w:rPr>
        <w:t>-</w:t>
      </w:r>
      <w:r w:rsidRPr="008D693C">
        <w:rPr>
          <w:rFonts w:ascii="Calibri" w:hAnsi="Calibri"/>
          <w:b/>
          <w:color w:val="9D7601"/>
        </w:rPr>
        <w:t>) arbejdsopgaver,</w:t>
      </w:r>
      <w:r w:rsidRPr="008D693C">
        <w:rPr>
          <w:rFonts w:ascii="Calibri" w:hAnsi="Calibri"/>
          <w:b/>
        </w:rPr>
        <w:t xml:space="preserve"> </w:t>
      </w:r>
      <w:r w:rsidRPr="008D693C">
        <w:rPr>
          <w:rFonts w:ascii="Calibri" w:hAnsi="Calibri"/>
        </w:rPr>
        <w:t xml:space="preserve">der går på tværs af forskellige afdelinger og/eller opgaveområder/linjeorganisationen </w:t>
      </w:r>
    </w:p>
    <w:p w14:paraId="6FE5B423" w14:textId="77777777" w:rsidR="004A0124" w:rsidRDefault="008D693C" w:rsidP="008D693C">
      <w:pPr>
        <w:pStyle w:val="Overskrift3"/>
        <w:suppressAutoHyphens w:val="0"/>
        <w:spacing w:before="200" w:line="259" w:lineRule="auto"/>
        <w:contextualSpacing w:val="0"/>
        <w:jc w:val="both"/>
        <w:rPr>
          <w:rFonts w:ascii="Calibri" w:eastAsiaTheme="minorHAnsi" w:hAnsi="Calibri" w:cstheme="minorBidi"/>
          <w:b/>
          <w:bCs w:val="0"/>
          <w:i w:val="0"/>
          <w:color w:val="9D7601"/>
          <w:sz w:val="18"/>
        </w:rPr>
      </w:pPr>
      <w:r w:rsidRPr="008D693C">
        <w:rPr>
          <w:rFonts w:ascii="Calibri" w:eastAsiaTheme="minorHAnsi" w:hAnsi="Calibri" w:cstheme="minorBidi"/>
          <w:b/>
          <w:bCs w:val="0"/>
          <w:i w:val="0"/>
          <w:color w:val="9D7601"/>
          <w:sz w:val="18"/>
        </w:rPr>
        <w:t xml:space="preserve">SPØRGEGUIDE VED ETABLERING AF AD HOC MED </w:t>
      </w:r>
    </w:p>
    <w:p w14:paraId="6FE5B424" w14:textId="77777777" w:rsidR="008D693C" w:rsidRPr="008D693C" w:rsidRDefault="008D693C" w:rsidP="008D693C"/>
    <w:tbl>
      <w:tblPr>
        <w:tblStyle w:val="Tabel-Gitter"/>
        <w:tblW w:w="0" w:type="auto"/>
        <w:tblLayout w:type="fixed"/>
        <w:tblLook w:val="04A0" w:firstRow="1" w:lastRow="0" w:firstColumn="1" w:lastColumn="0" w:noHBand="0" w:noVBand="1"/>
      </w:tblPr>
      <w:tblGrid>
        <w:gridCol w:w="2235"/>
        <w:gridCol w:w="3402"/>
      </w:tblGrid>
      <w:tr w:rsidR="004A0124" w14:paraId="6FE5B427" w14:textId="77777777" w:rsidTr="008D693C">
        <w:tc>
          <w:tcPr>
            <w:tcW w:w="2235" w:type="dxa"/>
            <w:shd w:val="clear" w:color="auto" w:fill="D9D9D9" w:themeFill="background1" w:themeFillShade="D9"/>
          </w:tcPr>
          <w:p w14:paraId="6FE5B425" w14:textId="77777777" w:rsidR="004A0124" w:rsidRPr="008D693C" w:rsidRDefault="004A0124" w:rsidP="004A0124">
            <w:pPr>
              <w:pStyle w:val="Listeafsnit"/>
              <w:ind w:left="0"/>
              <w:rPr>
                <w:rFonts w:ascii="Calibri" w:hAnsi="Calibri"/>
                <w:b/>
                <w:color w:val="9D7601"/>
              </w:rPr>
            </w:pPr>
            <w:r w:rsidRPr="008D693C">
              <w:rPr>
                <w:rFonts w:ascii="Calibri" w:hAnsi="Calibri"/>
                <w:b/>
                <w:color w:val="9D7601"/>
              </w:rPr>
              <w:t>Kriterier for dannelse af ad hoc MED</w:t>
            </w:r>
          </w:p>
        </w:tc>
        <w:tc>
          <w:tcPr>
            <w:tcW w:w="3402" w:type="dxa"/>
            <w:shd w:val="clear" w:color="auto" w:fill="D9D9D9" w:themeFill="background1" w:themeFillShade="D9"/>
          </w:tcPr>
          <w:p w14:paraId="6FE5B426" w14:textId="77777777" w:rsidR="004A0124" w:rsidRPr="008D693C" w:rsidRDefault="004A0124" w:rsidP="004A0124">
            <w:pPr>
              <w:rPr>
                <w:rFonts w:ascii="Calibri" w:hAnsi="Calibri"/>
                <w:b/>
                <w:color w:val="9D7601"/>
              </w:rPr>
            </w:pPr>
            <w:r w:rsidRPr="008D693C">
              <w:rPr>
                <w:rFonts w:ascii="Calibri" w:hAnsi="Calibri"/>
                <w:b/>
                <w:color w:val="9D7601"/>
              </w:rPr>
              <w:t xml:space="preserve">Eksempler på hjælpespørgsmål </w:t>
            </w:r>
          </w:p>
        </w:tc>
      </w:tr>
      <w:tr w:rsidR="004A0124" w14:paraId="6FE5B430" w14:textId="77777777" w:rsidTr="008D693C">
        <w:tc>
          <w:tcPr>
            <w:tcW w:w="2235" w:type="dxa"/>
          </w:tcPr>
          <w:p w14:paraId="6FE5B428" w14:textId="77777777" w:rsidR="004A0124" w:rsidRPr="004A0124" w:rsidRDefault="004A0124" w:rsidP="00E50DF7">
            <w:pPr>
              <w:pStyle w:val="Listeafsnit"/>
              <w:numPr>
                <w:ilvl w:val="0"/>
                <w:numId w:val="19"/>
              </w:numPr>
              <w:spacing w:line="240" w:lineRule="auto"/>
              <w:rPr>
                <w:rFonts w:ascii="Calibri" w:hAnsi="Calibri"/>
              </w:rPr>
            </w:pPr>
            <w:r w:rsidRPr="004A0124">
              <w:rPr>
                <w:rFonts w:ascii="Calibri" w:hAnsi="Calibri"/>
              </w:rPr>
              <w:t xml:space="preserve">Ad hoc MED´s funktions- og arbejdsområde </w:t>
            </w:r>
          </w:p>
          <w:p w14:paraId="6FE5B429" w14:textId="77777777" w:rsidR="004A0124" w:rsidRPr="004A0124" w:rsidRDefault="004A0124" w:rsidP="00E50DF7">
            <w:pPr>
              <w:pStyle w:val="Listeafsnit"/>
              <w:numPr>
                <w:ilvl w:val="0"/>
                <w:numId w:val="19"/>
              </w:numPr>
              <w:spacing w:line="240" w:lineRule="auto"/>
              <w:rPr>
                <w:rFonts w:ascii="Calibri" w:hAnsi="Calibri"/>
              </w:rPr>
            </w:pPr>
            <w:r w:rsidRPr="004A0124">
              <w:rPr>
                <w:rFonts w:ascii="Calibri" w:hAnsi="Calibri"/>
              </w:rPr>
              <w:t>Hvem omhandler det?</w:t>
            </w:r>
          </w:p>
          <w:p w14:paraId="6FE5B42A" w14:textId="77777777" w:rsidR="004A0124" w:rsidRPr="004A0124" w:rsidRDefault="004A0124" w:rsidP="004A0124">
            <w:pPr>
              <w:pStyle w:val="Listeafsnit"/>
              <w:ind w:left="360"/>
              <w:rPr>
                <w:rFonts w:ascii="Calibri" w:hAnsi="Calibri"/>
              </w:rPr>
            </w:pPr>
          </w:p>
          <w:p w14:paraId="6FE5B42B" w14:textId="77777777" w:rsidR="004A0124" w:rsidRPr="004A0124" w:rsidRDefault="004A0124" w:rsidP="004A0124">
            <w:pPr>
              <w:pStyle w:val="Listeafsnit"/>
              <w:ind w:left="360"/>
              <w:rPr>
                <w:rFonts w:ascii="Calibri" w:hAnsi="Calibri"/>
              </w:rPr>
            </w:pPr>
          </w:p>
        </w:tc>
        <w:tc>
          <w:tcPr>
            <w:tcW w:w="3402" w:type="dxa"/>
          </w:tcPr>
          <w:p w14:paraId="6FE5B42C"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Hvad er formålet og målet med ad hoc MED? Hvilke opgaver eller problemstillinger skal ad hoc MED beskæftige sig med?</w:t>
            </w:r>
          </w:p>
          <w:p w14:paraId="6FE5B42D"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Hvilket område, afdelinger, enheder, mv. omfattes af ad hoc MED? Hvorfor disse og ikke andre?</w:t>
            </w:r>
          </w:p>
          <w:p w14:paraId="6FE5B42E"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 xml:space="preserve">Hvilke arbejdsområder, </w:t>
            </w:r>
            <w:r w:rsidR="00121A80">
              <w:rPr>
                <w:rFonts w:ascii="Calibri" w:hAnsi="Calibri"/>
              </w:rPr>
              <w:t>-</w:t>
            </w:r>
            <w:r w:rsidRPr="004A0124">
              <w:rPr>
                <w:rFonts w:ascii="Calibri" w:hAnsi="Calibri"/>
              </w:rPr>
              <w:t xml:space="preserve">funktioner eller </w:t>
            </w:r>
            <w:r w:rsidR="00121A80">
              <w:rPr>
                <w:rFonts w:ascii="Calibri" w:hAnsi="Calibri"/>
              </w:rPr>
              <w:t>-</w:t>
            </w:r>
            <w:r w:rsidRPr="004A0124">
              <w:rPr>
                <w:rFonts w:ascii="Calibri" w:hAnsi="Calibri"/>
              </w:rPr>
              <w:t>opgaver hører under det område som omfattes af ad hoc MED?</w:t>
            </w:r>
          </w:p>
          <w:p w14:paraId="6FE5B42F" w14:textId="77777777" w:rsidR="004A0124" w:rsidRPr="00121A80" w:rsidRDefault="004A0124" w:rsidP="00E50DF7">
            <w:pPr>
              <w:pStyle w:val="Listeafsnit"/>
              <w:numPr>
                <w:ilvl w:val="0"/>
                <w:numId w:val="16"/>
              </w:numPr>
              <w:spacing w:line="240" w:lineRule="auto"/>
              <w:rPr>
                <w:rFonts w:ascii="Calibri" w:hAnsi="Calibri"/>
              </w:rPr>
            </w:pPr>
            <w:r w:rsidRPr="004A0124">
              <w:rPr>
                <w:rFonts w:ascii="Calibri" w:hAnsi="Calibri"/>
              </w:rPr>
              <w:t>Hvilke ledere og medarbejdergrupper, herunder faglige organisationer er indenfor området?</w:t>
            </w:r>
          </w:p>
        </w:tc>
      </w:tr>
      <w:tr w:rsidR="004A0124" w14:paraId="6FE5B43A" w14:textId="77777777" w:rsidTr="008D693C">
        <w:tc>
          <w:tcPr>
            <w:tcW w:w="2235" w:type="dxa"/>
          </w:tcPr>
          <w:p w14:paraId="6FE5B431" w14:textId="77777777" w:rsidR="004A0124" w:rsidRPr="004A0124" w:rsidRDefault="004A0124" w:rsidP="00E50DF7">
            <w:pPr>
              <w:pStyle w:val="Listeafsnit"/>
              <w:numPr>
                <w:ilvl w:val="0"/>
                <w:numId w:val="32"/>
              </w:numPr>
              <w:spacing w:line="240" w:lineRule="auto"/>
              <w:jc w:val="left"/>
              <w:rPr>
                <w:rFonts w:ascii="Calibri" w:hAnsi="Calibri"/>
              </w:rPr>
            </w:pPr>
            <w:r w:rsidRPr="004A0124">
              <w:rPr>
                <w:rFonts w:ascii="Calibri" w:hAnsi="Calibri"/>
              </w:rPr>
              <w:t>Hvordan og hvornår påbegyndes arbejdet i ad hoc MED?</w:t>
            </w:r>
          </w:p>
          <w:p w14:paraId="6FE5B432" w14:textId="77777777" w:rsidR="004A0124" w:rsidRPr="004A0124" w:rsidRDefault="004A0124" w:rsidP="00E50DF7">
            <w:pPr>
              <w:pStyle w:val="Listeafsnit"/>
              <w:numPr>
                <w:ilvl w:val="0"/>
                <w:numId w:val="32"/>
              </w:numPr>
              <w:spacing w:line="240" w:lineRule="auto"/>
              <w:jc w:val="left"/>
              <w:rPr>
                <w:rFonts w:ascii="Calibri" w:hAnsi="Calibri"/>
              </w:rPr>
            </w:pPr>
            <w:r w:rsidRPr="004A0124">
              <w:rPr>
                <w:rFonts w:ascii="Calibri" w:hAnsi="Calibri"/>
              </w:rPr>
              <w:t>Forventet nedlæggelse eller afløsning af permanent MED</w:t>
            </w:r>
          </w:p>
          <w:p w14:paraId="6FE5B433" w14:textId="77777777" w:rsidR="004A0124" w:rsidRPr="004A0124" w:rsidRDefault="004A0124" w:rsidP="00E50DF7">
            <w:pPr>
              <w:pStyle w:val="Listeafsnit"/>
              <w:numPr>
                <w:ilvl w:val="0"/>
                <w:numId w:val="32"/>
              </w:numPr>
              <w:spacing w:line="240" w:lineRule="auto"/>
              <w:jc w:val="left"/>
              <w:rPr>
                <w:rFonts w:ascii="Calibri" w:hAnsi="Calibri"/>
              </w:rPr>
            </w:pPr>
            <w:r w:rsidRPr="004A0124">
              <w:rPr>
                <w:rFonts w:ascii="Calibri" w:hAnsi="Calibri"/>
              </w:rPr>
              <w:t xml:space="preserve">Løsning af uoverensstemmelser </w:t>
            </w:r>
          </w:p>
          <w:p w14:paraId="6FE5B434" w14:textId="77777777" w:rsidR="004A0124" w:rsidRPr="004A0124" w:rsidRDefault="004A0124" w:rsidP="00E50DF7">
            <w:pPr>
              <w:pStyle w:val="Listeafsnit"/>
              <w:numPr>
                <w:ilvl w:val="0"/>
                <w:numId w:val="32"/>
              </w:numPr>
              <w:spacing w:line="240" w:lineRule="auto"/>
              <w:jc w:val="left"/>
              <w:rPr>
                <w:rFonts w:ascii="Calibri" w:hAnsi="Calibri"/>
              </w:rPr>
            </w:pPr>
            <w:r w:rsidRPr="004A0124">
              <w:rPr>
                <w:rFonts w:ascii="Calibri" w:hAnsi="Calibri"/>
              </w:rPr>
              <w:t>Kriterier for tilbagevenden til den permanente MED-organisation</w:t>
            </w:r>
          </w:p>
        </w:tc>
        <w:tc>
          <w:tcPr>
            <w:tcW w:w="3402" w:type="dxa"/>
          </w:tcPr>
          <w:p w14:paraId="6FE5B435"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Hvordan og hvornår påbegyndes arbejdet i ad hoc MED?</w:t>
            </w:r>
          </w:p>
          <w:p w14:paraId="6FE5B436"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Hvad er det første, der skal ske i dette arbejde?</w:t>
            </w:r>
          </w:p>
          <w:p w14:paraId="6FE5B437"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Hvad kan der på nuværende tidspunkt siges om forventet funktionsperiode, overgang til permanent MED eller nedlæggelse</w:t>
            </w:r>
            <w:r w:rsidR="00F60904">
              <w:rPr>
                <w:rFonts w:ascii="Calibri" w:hAnsi="Calibri"/>
              </w:rPr>
              <w:t>?</w:t>
            </w:r>
          </w:p>
          <w:p w14:paraId="6FE5B438"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Hvilke aftaler, principper eller strategier har ad hoc MED for at løse eller opløse uoverensstemmelser?</w:t>
            </w:r>
          </w:p>
          <w:p w14:paraId="6FE5B439" w14:textId="77777777" w:rsidR="004A0124" w:rsidRPr="004A0124" w:rsidRDefault="004A0124" w:rsidP="008A0206">
            <w:pPr>
              <w:pStyle w:val="Listeafsnit"/>
              <w:numPr>
                <w:ilvl w:val="0"/>
                <w:numId w:val="16"/>
              </w:numPr>
              <w:spacing w:line="240" w:lineRule="auto"/>
              <w:rPr>
                <w:rFonts w:ascii="Calibri" w:hAnsi="Calibri"/>
              </w:rPr>
            </w:pPr>
            <w:r w:rsidRPr="004A0124">
              <w:rPr>
                <w:rFonts w:ascii="Calibri" w:hAnsi="Calibri"/>
              </w:rPr>
              <w:t>Hvad vil være kriterier eller udløsende for at gå tilbage til den eller de MED, der var på det pågældende område for etablering af ad hoc MED?</w:t>
            </w:r>
          </w:p>
        </w:tc>
      </w:tr>
      <w:tr w:rsidR="004A0124" w14:paraId="6FE5B440" w14:textId="77777777" w:rsidTr="008D693C">
        <w:tc>
          <w:tcPr>
            <w:tcW w:w="2235" w:type="dxa"/>
          </w:tcPr>
          <w:p w14:paraId="6FE5B43B" w14:textId="77777777" w:rsidR="004A0124" w:rsidRPr="004A0124" w:rsidRDefault="004A0124" w:rsidP="00E50DF7">
            <w:pPr>
              <w:pStyle w:val="Listeafsnit"/>
              <w:numPr>
                <w:ilvl w:val="0"/>
                <w:numId w:val="32"/>
              </w:numPr>
              <w:spacing w:line="240" w:lineRule="auto"/>
              <w:jc w:val="left"/>
              <w:rPr>
                <w:rFonts w:ascii="Calibri" w:hAnsi="Calibri"/>
              </w:rPr>
            </w:pPr>
            <w:r w:rsidRPr="004A0124">
              <w:rPr>
                <w:rFonts w:ascii="Calibri" w:hAnsi="Calibri"/>
              </w:rPr>
              <w:t>Bemanding - herunder formand og næstformand</w:t>
            </w:r>
          </w:p>
          <w:p w14:paraId="6FE5B43C" w14:textId="77777777" w:rsidR="004A0124" w:rsidRPr="004A0124" w:rsidRDefault="004A0124" w:rsidP="000D351B">
            <w:pPr>
              <w:pStyle w:val="Listeafsnit"/>
              <w:ind w:left="360"/>
              <w:rPr>
                <w:rFonts w:ascii="Calibri" w:hAnsi="Calibri"/>
              </w:rPr>
            </w:pPr>
          </w:p>
        </w:tc>
        <w:tc>
          <w:tcPr>
            <w:tcW w:w="3402" w:type="dxa"/>
          </w:tcPr>
          <w:p w14:paraId="6FE5B43D"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 xml:space="preserve">Hvem er formand hhv. næstformand for ad hoc MED? </w:t>
            </w:r>
          </w:p>
          <w:p w14:paraId="6FE5B43E"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Hvordan og blandt hvem foregår valg af næstformand</w:t>
            </w:r>
            <w:r w:rsidR="00121A80">
              <w:rPr>
                <w:rFonts w:ascii="Calibri" w:hAnsi="Calibri"/>
              </w:rPr>
              <w:t>? Og u</w:t>
            </w:r>
            <w:r w:rsidRPr="004A0124">
              <w:rPr>
                <w:rFonts w:ascii="Calibri" w:hAnsi="Calibri"/>
              </w:rPr>
              <w:t>dpegning af ledere</w:t>
            </w:r>
            <w:r w:rsidR="00121A80">
              <w:rPr>
                <w:rFonts w:ascii="Calibri" w:hAnsi="Calibri"/>
              </w:rPr>
              <w:t>?</w:t>
            </w:r>
          </w:p>
          <w:p w14:paraId="6FE5B43F" w14:textId="77777777" w:rsidR="004A0124" w:rsidRPr="004A0124" w:rsidRDefault="004A0124" w:rsidP="00F60904">
            <w:pPr>
              <w:pStyle w:val="Listeafsnit"/>
              <w:numPr>
                <w:ilvl w:val="0"/>
                <w:numId w:val="16"/>
              </w:numPr>
              <w:spacing w:line="240" w:lineRule="auto"/>
              <w:rPr>
                <w:rFonts w:ascii="Calibri" w:hAnsi="Calibri"/>
              </w:rPr>
            </w:pPr>
            <w:r w:rsidRPr="004A0124">
              <w:rPr>
                <w:rFonts w:ascii="Calibri" w:hAnsi="Calibri"/>
              </w:rPr>
              <w:t>Hvem og hvor mange skal deltage i ad hoc MED (Skal det dække arbejds- eller andre funktioner, geografiske enheder, medarbejderrepræsentanter (FTR/TR faggrupper, AMR, MED-repræsentant</w:t>
            </w:r>
            <w:r w:rsidR="00121A80">
              <w:rPr>
                <w:rFonts w:ascii="Calibri" w:hAnsi="Calibri"/>
              </w:rPr>
              <w:t>)</w:t>
            </w:r>
            <w:r w:rsidRPr="004A0124">
              <w:rPr>
                <w:rFonts w:ascii="Calibri" w:hAnsi="Calibri"/>
              </w:rPr>
              <w:t>?</w:t>
            </w:r>
          </w:p>
        </w:tc>
      </w:tr>
      <w:tr w:rsidR="004A0124" w14:paraId="6FE5B449" w14:textId="77777777" w:rsidTr="008D693C">
        <w:tc>
          <w:tcPr>
            <w:tcW w:w="2235" w:type="dxa"/>
          </w:tcPr>
          <w:p w14:paraId="6FE5B441" w14:textId="77777777" w:rsidR="004A0124" w:rsidRPr="004A0124" w:rsidRDefault="004A0124" w:rsidP="008A0206">
            <w:pPr>
              <w:pStyle w:val="Listeafsnit"/>
              <w:numPr>
                <w:ilvl w:val="0"/>
                <w:numId w:val="32"/>
              </w:numPr>
              <w:spacing w:line="240" w:lineRule="auto"/>
              <w:jc w:val="left"/>
              <w:rPr>
                <w:rFonts w:ascii="Calibri" w:hAnsi="Calibri"/>
              </w:rPr>
            </w:pPr>
            <w:r w:rsidRPr="004A0124">
              <w:rPr>
                <w:rFonts w:ascii="Calibri" w:hAnsi="Calibri"/>
              </w:rPr>
              <w:t xml:space="preserve">Arbejdsform bl.a. beslutningstagning, møder, mødeledelse, beslutningsdygtighed </w:t>
            </w:r>
            <w:r w:rsidR="008A0206">
              <w:rPr>
                <w:rFonts w:ascii="Calibri" w:hAnsi="Calibri"/>
              </w:rPr>
              <w:t xml:space="preserve">og </w:t>
            </w:r>
            <w:r w:rsidRPr="004A0124">
              <w:rPr>
                <w:rFonts w:ascii="Calibri" w:hAnsi="Calibri"/>
              </w:rPr>
              <w:t>kommunikation</w:t>
            </w:r>
          </w:p>
        </w:tc>
        <w:tc>
          <w:tcPr>
            <w:tcW w:w="3402" w:type="dxa"/>
          </w:tcPr>
          <w:p w14:paraId="6FE5B442"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Hvor ofte vil ad hoc MED være i dialog med hinanden? Have fysiske møder? Skype eller andre typer møder? Anvende samarbejdsrum eller andre digitale kommunikationsveje?</w:t>
            </w:r>
          </w:p>
          <w:p w14:paraId="6FE5B443"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 xml:space="preserve">Skal der være dagsordner og referater? Hvis ja, hvordan og hvornår skal de </w:t>
            </w:r>
            <w:r w:rsidR="00121A80">
              <w:rPr>
                <w:rFonts w:ascii="Calibri" w:hAnsi="Calibri"/>
              </w:rPr>
              <w:t>være</w:t>
            </w:r>
            <w:r w:rsidRPr="004A0124">
              <w:rPr>
                <w:rFonts w:ascii="Calibri" w:hAnsi="Calibri"/>
              </w:rPr>
              <w:t xml:space="preserve"> tilgængeligt for ad hoc MED´s medlemmer og for øvrige?</w:t>
            </w:r>
          </w:p>
          <w:p w14:paraId="6FE5B444"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 xml:space="preserve">Hvordan og af hvem ledes fysiske møder eller andre former for direkte interaktiv kommunikation? </w:t>
            </w:r>
          </w:p>
          <w:p w14:paraId="6FE5B445"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Hvornår er ad hoc MED beslutningsdygtigt?</w:t>
            </w:r>
          </w:p>
          <w:p w14:paraId="6FE5B446"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Hvad vi være god samspils- og dialogadfærd i ad hoc MED?</w:t>
            </w:r>
          </w:p>
          <w:p w14:paraId="6FE5B447" w14:textId="77777777" w:rsidR="004A0124" w:rsidRPr="004A0124" w:rsidRDefault="004A0124" w:rsidP="00E50DF7">
            <w:pPr>
              <w:pStyle w:val="Listeafsnit"/>
              <w:numPr>
                <w:ilvl w:val="0"/>
                <w:numId w:val="16"/>
              </w:numPr>
              <w:spacing w:line="240" w:lineRule="auto"/>
              <w:rPr>
                <w:rFonts w:ascii="Calibri" w:hAnsi="Calibri"/>
              </w:rPr>
            </w:pPr>
            <w:r w:rsidRPr="004A0124">
              <w:rPr>
                <w:rFonts w:ascii="Calibri" w:hAnsi="Calibri"/>
              </w:rPr>
              <w:t>Hvordan samarbejder vi og er i dialog mellem møderne?</w:t>
            </w:r>
          </w:p>
          <w:p w14:paraId="6FE5B448" w14:textId="77777777" w:rsidR="00121A80" w:rsidRPr="004A0124" w:rsidRDefault="004A0124" w:rsidP="00E50DF7">
            <w:pPr>
              <w:pStyle w:val="Listeafsnit"/>
              <w:numPr>
                <w:ilvl w:val="0"/>
                <w:numId w:val="16"/>
              </w:numPr>
              <w:spacing w:line="240" w:lineRule="auto"/>
              <w:rPr>
                <w:rFonts w:ascii="Calibri" w:hAnsi="Calibri"/>
              </w:rPr>
            </w:pPr>
            <w:r w:rsidRPr="004A0124">
              <w:rPr>
                <w:rFonts w:ascii="Calibri" w:hAnsi="Calibri"/>
              </w:rPr>
              <w:t>Andet?</w:t>
            </w:r>
          </w:p>
        </w:tc>
      </w:tr>
    </w:tbl>
    <w:p w14:paraId="6FE5B44A" w14:textId="77777777" w:rsidR="008A0206" w:rsidRDefault="008A0206" w:rsidP="00061D87">
      <w:pPr>
        <w:spacing w:line="276" w:lineRule="auto"/>
        <w:jc w:val="left"/>
        <w:rPr>
          <w:rFonts w:ascii="Calibri" w:hAnsi="Calibri"/>
          <w:b/>
          <w:color w:val="9D7601"/>
          <w:sz w:val="20"/>
          <w:szCs w:val="20"/>
        </w:rPr>
      </w:pPr>
    </w:p>
    <w:p w14:paraId="6FE5B44B" w14:textId="77777777" w:rsidR="008A0206" w:rsidRDefault="008A0206">
      <w:pPr>
        <w:jc w:val="left"/>
        <w:rPr>
          <w:rFonts w:ascii="Calibri" w:hAnsi="Calibri"/>
          <w:b/>
          <w:color w:val="9D7601"/>
          <w:sz w:val="20"/>
          <w:szCs w:val="20"/>
        </w:rPr>
      </w:pPr>
      <w:r>
        <w:rPr>
          <w:rFonts w:ascii="Calibri" w:hAnsi="Calibri"/>
          <w:b/>
          <w:color w:val="9D7601"/>
          <w:sz w:val="20"/>
          <w:szCs w:val="20"/>
        </w:rPr>
        <w:br w:type="page"/>
      </w:r>
    </w:p>
    <w:p w14:paraId="6FE5B44C" w14:textId="77777777" w:rsidR="00061D87" w:rsidRPr="00061D87" w:rsidRDefault="00061D87" w:rsidP="00061D87">
      <w:pPr>
        <w:spacing w:line="276" w:lineRule="auto"/>
        <w:jc w:val="left"/>
        <w:rPr>
          <w:rFonts w:ascii="Calibri" w:hAnsi="Calibri"/>
          <w:b/>
          <w:color w:val="9D7601"/>
          <w:sz w:val="20"/>
          <w:szCs w:val="20"/>
        </w:rPr>
      </w:pPr>
      <w:r w:rsidRPr="00061D87">
        <w:rPr>
          <w:rFonts w:ascii="Calibri" w:hAnsi="Calibri"/>
          <w:b/>
          <w:color w:val="9D7601"/>
          <w:sz w:val="20"/>
          <w:szCs w:val="20"/>
        </w:rPr>
        <w:lastRenderedPageBreak/>
        <w:t xml:space="preserve">Bilag 7. ARBEJDSMILJØARBEJDET I GENTOFTE KOMMUNE </w:t>
      </w:r>
    </w:p>
    <w:p w14:paraId="6FE5B44D" w14:textId="77777777" w:rsidR="00061D87" w:rsidRPr="00061D87" w:rsidRDefault="00061D87" w:rsidP="00061D87">
      <w:pPr>
        <w:spacing w:line="276" w:lineRule="auto"/>
        <w:jc w:val="left"/>
        <w:rPr>
          <w:rFonts w:ascii="Calibri" w:hAnsi="Calibri"/>
          <w:b/>
          <w:color w:val="9D7601"/>
          <w:sz w:val="20"/>
          <w:szCs w:val="20"/>
        </w:rPr>
      </w:pPr>
    </w:p>
    <w:p w14:paraId="6FE5B44E" w14:textId="77777777" w:rsidR="00520AA8" w:rsidRPr="00011FCD" w:rsidRDefault="00061D87" w:rsidP="00520AA8">
      <w:pPr>
        <w:pStyle w:val="Overskrift3"/>
        <w:jc w:val="both"/>
        <w:rPr>
          <w:rFonts w:ascii="Calibri" w:hAnsi="Calibri"/>
        </w:rPr>
      </w:pPr>
      <w:r w:rsidRPr="00011FCD">
        <w:rPr>
          <w:rFonts w:ascii="Calibri" w:eastAsiaTheme="minorHAnsi" w:hAnsi="Calibri" w:cstheme="minorBidi"/>
          <w:b/>
          <w:bCs w:val="0"/>
          <w:i w:val="0"/>
          <w:color w:val="9D7601"/>
          <w:szCs w:val="20"/>
        </w:rPr>
        <w:t>INDLEDNING</w:t>
      </w:r>
    </w:p>
    <w:p w14:paraId="6FE5B44F" w14:textId="77777777" w:rsidR="00520AA8" w:rsidRPr="00011FCD" w:rsidRDefault="00061D87" w:rsidP="00061D87">
      <w:pPr>
        <w:rPr>
          <w:rFonts w:ascii="Calibri" w:hAnsi="Calibri"/>
        </w:rPr>
      </w:pPr>
      <w:r w:rsidRPr="00011FCD">
        <w:rPr>
          <w:rFonts w:ascii="Calibri" w:hAnsi="Calibri"/>
        </w:rPr>
        <w:t>Arbejdsmiljølov</w:t>
      </w:r>
      <w:r w:rsidR="000D351B">
        <w:rPr>
          <w:rFonts w:ascii="Calibri" w:hAnsi="Calibri"/>
        </w:rPr>
        <w:t>ens</w:t>
      </w:r>
      <w:r w:rsidRPr="00011FCD">
        <w:rPr>
          <w:rFonts w:ascii="Calibri" w:hAnsi="Calibri"/>
        </w:rPr>
        <w:t xml:space="preserve"> regler kan ikke fraviges ved indgåelse af denne lokale MED-aftale. Det er udelukkende organiseringen af arbejdsmiljøarbejdet, der kan aftales lokalt på en anden måde end beskrevet i Arbejdsmiljøloven. </w:t>
      </w:r>
    </w:p>
    <w:p w14:paraId="6FE5B450" w14:textId="77777777" w:rsidR="00520AA8" w:rsidRPr="00011FCD" w:rsidRDefault="00520AA8" w:rsidP="00061D87">
      <w:pPr>
        <w:rPr>
          <w:rFonts w:ascii="Calibri" w:hAnsi="Calibri"/>
        </w:rPr>
      </w:pPr>
    </w:p>
    <w:p w14:paraId="6FE5B451" w14:textId="77777777" w:rsidR="00061D87" w:rsidRPr="00011FCD" w:rsidRDefault="00061D87" w:rsidP="00061D87">
      <w:pPr>
        <w:rPr>
          <w:rFonts w:ascii="Calibri" w:hAnsi="Calibri"/>
        </w:rPr>
      </w:pPr>
      <w:r w:rsidRPr="00011FCD">
        <w:rPr>
          <w:rFonts w:ascii="Calibri" w:hAnsi="Calibri"/>
        </w:rPr>
        <w:t xml:space="preserve">For at kunne indgå en lokal MED-aftale skal den bl.a. beskrive de aktiviteter og metoder, der anvendes for at sikre, at den ændrede organisering af samarbejdet om arbejdsmiljø i Gentofte Kommunes MED-struktur styrker og effektiviserer arbejdsmiljøarbejdet. Det beskrives i dette bilag. </w:t>
      </w:r>
    </w:p>
    <w:p w14:paraId="6FE5B452" w14:textId="77777777" w:rsidR="00520AA8" w:rsidRPr="00011FCD" w:rsidRDefault="00520AA8" w:rsidP="00061D87">
      <w:pPr>
        <w:rPr>
          <w:rFonts w:ascii="Calibri" w:hAnsi="Calibri"/>
        </w:rPr>
      </w:pPr>
    </w:p>
    <w:p w14:paraId="6FE5B453" w14:textId="77777777" w:rsidR="00520AA8" w:rsidRPr="00011FCD" w:rsidRDefault="00520AA8" w:rsidP="00520AA8">
      <w:pPr>
        <w:pStyle w:val="Overskrift3"/>
        <w:jc w:val="both"/>
        <w:rPr>
          <w:rFonts w:ascii="Calibri" w:hAnsi="Calibri"/>
        </w:rPr>
      </w:pPr>
      <w:r w:rsidRPr="00011FCD">
        <w:rPr>
          <w:rFonts w:ascii="Calibri" w:eastAsiaTheme="minorHAnsi" w:hAnsi="Calibri" w:cstheme="minorBidi"/>
          <w:b/>
          <w:bCs w:val="0"/>
          <w:i w:val="0"/>
          <w:color w:val="9D7601"/>
          <w:szCs w:val="20"/>
        </w:rPr>
        <w:t xml:space="preserve">INTEGRERET ARBEJDSMILJØINDSATS OG PEJLEMÆRKER </w:t>
      </w:r>
    </w:p>
    <w:p w14:paraId="6FE5B454" w14:textId="77777777" w:rsidR="00011FCD" w:rsidRDefault="00061D87" w:rsidP="00061D87">
      <w:pPr>
        <w:rPr>
          <w:rFonts w:ascii="Calibri" w:hAnsi="Calibri"/>
        </w:rPr>
      </w:pPr>
      <w:r w:rsidRPr="00011FCD">
        <w:rPr>
          <w:rFonts w:ascii="Calibri" w:hAnsi="Calibri"/>
        </w:rPr>
        <w:t xml:space="preserve">I Gentofte Kommune arbejder vi kontinuerligt med at øge værdien og effekten af arbejdsmiljøarbejdet. </w:t>
      </w:r>
    </w:p>
    <w:p w14:paraId="6FE5B455" w14:textId="77777777" w:rsidR="00011FCD" w:rsidRDefault="00011FCD" w:rsidP="00061D87">
      <w:pPr>
        <w:rPr>
          <w:rFonts w:ascii="Calibri" w:hAnsi="Calibri"/>
        </w:rPr>
      </w:pPr>
    </w:p>
    <w:p w14:paraId="6FE5B456" w14:textId="77777777" w:rsidR="00061D87" w:rsidRPr="00011FCD" w:rsidRDefault="00061D87" w:rsidP="00061D87">
      <w:pPr>
        <w:rPr>
          <w:rFonts w:ascii="Calibri" w:hAnsi="Calibri"/>
        </w:rPr>
      </w:pPr>
      <w:r w:rsidRPr="00011FCD">
        <w:rPr>
          <w:rFonts w:ascii="Calibri" w:hAnsi="Calibri"/>
        </w:rPr>
        <w:t xml:space="preserve">Det gør vi ved at integrere arbejdsmiljø i det daglige arbejde med kerneopgaven sammen med borgeren og i samarbejdet mellem ledere, medarbejdere og andre interessenter. Vi betragter arbejdsmiljø som en integreret del af et helhedsorienteret arbejde med at </w:t>
      </w:r>
      <w:r w:rsidR="00520AA8" w:rsidRPr="00011FCD">
        <w:rPr>
          <w:rFonts w:ascii="Calibri" w:hAnsi="Calibri"/>
        </w:rPr>
        <w:t xml:space="preserve">skabe </w:t>
      </w:r>
      <w:r w:rsidRPr="00011FCD">
        <w:rPr>
          <w:rFonts w:ascii="Calibri" w:hAnsi="Calibri"/>
        </w:rPr>
        <w:t xml:space="preserve">god velfærd til borgerne, </w:t>
      </w:r>
      <w:r w:rsidR="00520AA8" w:rsidRPr="00011FCD">
        <w:rPr>
          <w:rFonts w:ascii="Calibri" w:hAnsi="Calibri"/>
        </w:rPr>
        <w:t xml:space="preserve">og </w:t>
      </w:r>
      <w:r w:rsidRPr="00011FCD">
        <w:rPr>
          <w:rFonts w:ascii="Calibri" w:hAnsi="Calibri"/>
        </w:rPr>
        <w:t xml:space="preserve">samtidig skabes sunde og sikre rammer og vilkår for ledere og medarbejdere til udførelsen af arbejdet. </w:t>
      </w:r>
    </w:p>
    <w:p w14:paraId="6FE5B457" w14:textId="77777777" w:rsidR="00520AA8" w:rsidRPr="00011FCD" w:rsidRDefault="00520AA8" w:rsidP="00061D87">
      <w:pPr>
        <w:rPr>
          <w:rFonts w:ascii="Calibri" w:hAnsi="Calibri"/>
        </w:rPr>
      </w:pPr>
    </w:p>
    <w:p w14:paraId="6FE5B458" w14:textId="77777777" w:rsidR="00061D87" w:rsidRPr="00011FCD" w:rsidRDefault="00061D87" w:rsidP="00061D87">
      <w:pPr>
        <w:rPr>
          <w:rFonts w:ascii="Calibri" w:hAnsi="Calibri"/>
          <w:color w:val="FF0000"/>
        </w:rPr>
      </w:pPr>
    </w:p>
    <w:p w14:paraId="6FE5B459" w14:textId="77777777" w:rsidR="00061D87" w:rsidRPr="00A634BE" w:rsidRDefault="00011FCD" w:rsidP="00061D87">
      <w:pPr>
        <w:rPr>
          <w:color w:val="FF0000"/>
        </w:rPr>
      </w:pPr>
      <w:r w:rsidRPr="00011FCD">
        <w:rPr>
          <w:noProof/>
          <w:color w:val="FF0000"/>
          <w:lang w:eastAsia="da-DK"/>
        </w:rPr>
        <w:drawing>
          <wp:inline distT="0" distB="0" distL="0" distR="0" wp14:anchorId="6FE5B5B0" wp14:editId="6FE5B5B1">
            <wp:extent cx="2887980" cy="2442845"/>
            <wp:effectExtent l="0" t="0" r="0" b="0"/>
            <wp:docPr id="5" name="Billede 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7980" cy="2442845"/>
                    </a:xfrm>
                    <a:prstGeom prst="rect">
                      <a:avLst/>
                    </a:prstGeom>
                  </pic:spPr>
                </pic:pic>
              </a:graphicData>
            </a:graphic>
          </wp:inline>
        </w:drawing>
      </w:r>
    </w:p>
    <w:p w14:paraId="6FE5B45A" w14:textId="77777777" w:rsidR="00011FCD" w:rsidRDefault="00011FCD" w:rsidP="00011FCD">
      <w:pPr>
        <w:rPr>
          <w:rFonts w:ascii="Calibri" w:hAnsi="Calibri"/>
        </w:rPr>
      </w:pPr>
      <w:r w:rsidRPr="00011FCD">
        <w:rPr>
          <w:rFonts w:ascii="Calibri" w:hAnsi="Calibri"/>
        </w:rPr>
        <w:t>Arbejdsmiljøpolitikken indgår i et samlet hele af: personalepolitik, arbejdsmiljøpolitik, retningslinjer og værktøjer – herunder også retningslinjer for arbejdsmiljøforhold</w:t>
      </w:r>
      <w:r>
        <w:rPr>
          <w:rFonts w:ascii="Calibri" w:hAnsi="Calibri"/>
        </w:rPr>
        <w:t xml:space="preserve"> som illustreret i </w:t>
      </w:r>
      <w:r w:rsidRPr="00011FCD">
        <w:rPr>
          <w:rFonts w:ascii="Calibri" w:hAnsi="Calibri"/>
        </w:rPr>
        <w:t>figuren.</w:t>
      </w:r>
    </w:p>
    <w:p w14:paraId="6FE5B45B" w14:textId="77777777" w:rsidR="00011FCD" w:rsidRDefault="00011FCD" w:rsidP="00011FCD">
      <w:pPr>
        <w:rPr>
          <w:rFonts w:ascii="Calibri" w:hAnsi="Calibri"/>
        </w:rPr>
      </w:pPr>
    </w:p>
    <w:p w14:paraId="6FE5B45C" w14:textId="77777777" w:rsidR="00061D87" w:rsidRPr="00011FCD" w:rsidRDefault="00520AA8" w:rsidP="00011FCD">
      <w:pPr>
        <w:rPr>
          <w:rFonts w:ascii="Calibri" w:hAnsi="Calibri"/>
        </w:rPr>
      </w:pPr>
      <w:r w:rsidRPr="00011FCD">
        <w:rPr>
          <w:rFonts w:ascii="Calibri" w:hAnsi="Calibri"/>
        </w:rPr>
        <w:t xml:space="preserve">I Gentofte Kommunes arbejdsmiljøpolitik har vi fokuseret på tre områder, som er pejlemærker for værdierne i og retningen for arbejdsmiljøarbejdet. </w:t>
      </w:r>
      <w:r w:rsidR="00061D87" w:rsidRPr="00011FCD">
        <w:rPr>
          <w:rFonts w:ascii="Calibri" w:hAnsi="Calibri"/>
        </w:rPr>
        <w:t xml:space="preserve">Der er særligt </w:t>
      </w:r>
      <w:r w:rsidRPr="00011FCD">
        <w:rPr>
          <w:rFonts w:ascii="Calibri" w:hAnsi="Calibri"/>
        </w:rPr>
        <w:t xml:space="preserve">de </w:t>
      </w:r>
      <w:r w:rsidR="00061D87" w:rsidRPr="00011FCD">
        <w:rPr>
          <w:rFonts w:ascii="Calibri" w:hAnsi="Calibri"/>
        </w:rPr>
        <w:t>t</w:t>
      </w:r>
      <w:r w:rsidRPr="00011FCD">
        <w:rPr>
          <w:rFonts w:ascii="Calibri" w:hAnsi="Calibri"/>
        </w:rPr>
        <w:t>re områder, vi prioriterer højt:</w:t>
      </w:r>
      <w:r w:rsidR="00061D87" w:rsidRPr="00011FCD">
        <w:rPr>
          <w:rFonts w:ascii="Calibri" w:hAnsi="Calibri"/>
        </w:rPr>
        <w:t xml:space="preserve"> </w:t>
      </w:r>
    </w:p>
    <w:p w14:paraId="6FE5B45D" w14:textId="77777777" w:rsidR="00061D87" w:rsidRPr="00011FCD" w:rsidRDefault="00061D87" w:rsidP="00061D87">
      <w:pPr>
        <w:pStyle w:val="Brdtekst"/>
        <w:tabs>
          <w:tab w:val="left" w:pos="34"/>
        </w:tabs>
        <w:spacing w:line="276" w:lineRule="auto"/>
        <w:ind w:left="34" w:right="100" w:firstLine="0"/>
        <w:jc w:val="both"/>
        <w:rPr>
          <w:rFonts w:ascii="Calibri" w:hAnsi="Calibri" w:cstheme="minorHAnsi"/>
          <w:sz w:val="18"/>
          <w:szCs w:val="18"/>
          <w:lang w:val="da-DK"/>
        </w:rPr>
      </w:pPr>
    </w:p>
    <w:tbl>
      <w:tblPr>
        <w:tblStyle w:val="Tabel-Gitter"/>
        <w:tblW w:w="5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520AA8" w14:paraId="6FE5B470" w14:textId="77777777" w:rsidTr="007D7C4C">
        <w:trPr>
          <w:trHeight w:val="6386"/>
        </w:trPr>
        <w:tc>
          <w:tcPr>
            <w:tcW w:w="5667" w:type="dxa"/>
            <w:shd w:val="clear" w:color="auto" w:fill="E5E5E1" w:themeFill="accent6"/>
          </w:tcPr>
          <w:p w14:paraId="6FE5B45E" w14:textId="77777777" w:rsidR="00520AA8" w:rsidRDefault="00520AA8" w:rsidP="00520AA8">
            <w:pPr>
              <w:pStyle w:val="Brdtekst"/>
              <w:tabs>
                <w:tab w:val="left" w:pos="34"/>
              </w:tabs>
              <w:spacing w:line="276" w:lineRule="auto"/>
              <w:ind w:right="100" w:hanging="112"/>
              <w:jc w:val="both"/>
              <w:rPr>
                <w:rFonts w:ascii="Calibri" w:eastAsiaTheme="minorHAnsi" w:hAnsi="Calibri"/>
                <w:b/>
                <w:color w:val="9D7601"/>
                <w:lang w:val="da-DK"/>
              </w:rPr>
            </w:pPr>
          </w:p>
          <w:p w14:paraId="6FE5B45F" w14:textId="77777777" w:rsidR="00520AA8" w:rsidRPr="00520AA8" w:rsidRDefault="00520AA8" w:rsidP="007D7C4C">
            <w:pPr>
              <w:pStyle w:val="Brdtekst"/>
              <w:spacing w:line="276" w:lineRule="auto"/>
              <w:ind w:left="142" w:right="138" w:firstLine="0"/>
              <w:jc w:val="both"/>
              <w:rPr>
                <w:rFonts w:ascii="Calibri" w:eastAsiaTheme="minorHAnsi" w:hAnsi="Calibri"/>
                <w:b/>
                <w:color w:val="9D7601"/>
                <w:lang w:val="da-DK"/>
              </w:rPr>
            </w:pPr>
            <w:r w:rsidRPr="00520AA8">
              <w:rPr>
                <w:rFonts w:ascii="Calibri" w:eastAsiaTheme="minorHAnsi" w:hAnsi="Calibri"/>
                <w:b/>
                <w:color w:val="9D7601"/>
                <w:lang w:val="da-DK"/>
              </w:rPr>
              <w:t>1. E</w:t>
            </w:r>
            <w:r w:rsidR="0072022C">
              <w:rPr>
                <w:rFonts w:ascii="Calibri" w:eastAsiaTheme="minorHAnsi" w:hAnsi="Calibri"/>
                <w:b/>
                <w:color w:val="9D7601"/>
                <w:lang w:val="da-DK"/>
              </w:rPr>
              <w:t>T GODT PSYKISK ARBEJDSMILJØ OG ROBUSTE ARBEJDSFÆLLESSKABER</w:t>
            </w:r>
          </w:p>
          <w:p w14:paraId="6FE5B460" w14:textId="77777777" w:rsidR="00520AA8" w:rsidRDefault="00520AA8" w:rsidP="007D7C4C">
            <w:pPr>
              <w:pStyle w:val="Brdtekst"/>
              <w:spacing w:line="276" w:lineRule="auto"/>
              <w:ind w:left="142" w:right="138" w:firstLine="0"/>
              <w:jc w:val="both"/>
              <w:rPr>
                <w:rFonts w:ascii="Calibri" w:hAnsi="Calibri" w:cstheme="minorHAnsi"/>
                <w:lang w:val="da-DK"/>
              </w:rPr>
            </w:pPr>
            <w:r w:rsidRPr="00520AA8">
              <w:rPr>
                <w:rFonts w:ascii="Calibri" w:hAnsi="Calibri" w:cstheme="minorHAnsi"/>
                <w:lang w:val="da-DK"/>
              </w:rPr>
              <w:t>Trivsel og godt psykisk arbejdsmiljø handler om en oplevelse af overskud og indebærer forebyggelse af stress og mental nedslidning. Vi skal i den daglige praksis skabe balance mellem ressourcer og de krav, der stilles i arbejdet og i samarbejdet.</w:t>
            </w:r>
          </w:p>
          <w:p w14:paraId="6FE5B461" w14:textId="77777777" w:rsidR="00520AA8" w:rsidRDefault="00520AA8" w:rsidP="007D7C4C">
            <w:pPr>
              <w:pStyle w:val="Brdtekst"/>
              <w:spacing w:line="276" w:lineRule="auto"/>
              <w:ind w:left="142" w:right="138" w:firstLine="0"/>
              <w:jc w:val="both"/>
              <w:rPr>
                <w:rFonts w:ascii="Calibri" w:hAnsi="Calibri" w:cstheme="minorHAnsi"/>
                <w:lang w:val="da-DK"/>
              </w:rPr>
            </w:pPr>
          </w:p>
          <w:p w14:paraId="6FE5B462" w14:textId="77777777" w:rsidR="00520AA8" w:rsidRPr="00520AA8" w:rsidRDefault="00520AA8" w:rsidP="007D7C4C">
            <w:pPr>
              <w:pStyle w:val="Brdtekst"/>
              <w:spacing w:line="276" w:lineRule="auto"/>
              <w:ind w:left="142" w:right="138" w:firstLine="0"/>
              <w:jc w:val="both"/>
              <w:rPr>
                <w:rFonts w:ascii="Calibri" w:hAnsi="Calibri" w:cstheme="minorHAnsi"/>
                <w:lang w:val="da-DK"/>
              </w:rPr>
            </w:pPr>
            <w:r w:rsidRPr="00520AA8">
              <w:rPr>
                <w:rFonts w:ascii="Calibri" w:hAnsi="Calibri" w:cstheme="minorHAnsi"/>
                <w:lang w:val="da-DK"/>
              </w:rPr>
              <w:t xml:space="preserve">En robust arbejdsplads er både god til den daglige drift og i stand til at udvikle sig, et sted hvor ledere og medarbejdere sammen tager hånd om både lette og svære opgaver og dilemmaer, der kan opstå, når der skal arbejdes og samarbejdes på nye måder. Ledere og medarbejdere skal kunne regne med hinanden. Medarbejderne skal have tillid til dét, kolleger og ledelsen siger og gør, og ledelsen skal have tillid til, at medarbejderne af sig selv udfører et godt stykke arbejde. Alle skal opleve arbejdsglæde, at tingene går ordentligt for sig, og at man bliver fair behandlet. </w:t>
            </w:r>
          </w:p>
          <w:p w14:paraId="6FE5B463" w14:textId="77777777" w:rsidR="00520AA8" w:rsidRPr="00520AA8" w:rsidRDefault="00520AA8" w:rsidP="007D7C4C">
            <w:pPr>
              <w:pStyle w:val="Brdtekst"/>
              <w:tabs>
                <w:tab w:val="left" w:pos="34"/>
              </w:tabs>
              <w:spacing w:line="276" w:lineRule="auto"/>
              <w:ind w:left="142" w:right="138" w:firstLine="0"/>
              <w:jc w:val="both"/>
              <w:rPr>
                <w:rFonts w:ascii="Calibri" w:hAnsi="Calibri" w:cstheme="minorHAnsi"/>
                <w:b/>
                <w:color w:val="FF0000"/>
                <w:sz w:val="18"/>
                <w:szCs w:val="18"/>
                <w:lang w:val="da-DK"/>
              </w:rPr>
            </w:pPr>
          </w:p>
          <w:p w14:paraId="6FE5B464" w14:textId="77777777" w:rsidR="00520AA8" w:rsidRPr="00520AA8" w:rsidRDefault="00520AA8" w:rsidP="007D7C4C">
            <w:pPr>
              <w:pStyle w:val="Brdtekst"/>
              <w:tabs>
                <w:tab w:val="left" w:pos="34"/>
              </w:tabs>
              <w:spacing w:line="276" w:lineRule="auto"/>
              <w:ind w:left="142" w:right="138" w:firstLine="0"/>
              <w:jc w:val="both"/>
              <w:rPr>
                <w:rFonts w:ascii="Calibri" w:eastAsiaTheme="minorHAnsi" w:hAnsi="Calibri"/>
                <w:b/>
                <w:color w:val="9D7601"/>
                <w:lang w:val="da-DK"/>
              </w:rPr>
            </w:pPr>
            <w:r w:rsidRPr="00520AA8">
              <w:rPr>
                <w:rFonts w:ascii="Calibri" w:eastAsiaTheme="minorHAnsi" w:hAnsi="Calibri"/>
                <w:b/>
                <w:color w:val="9D7601"/>
                <w:lang w:val="da-DK"/>
              </w:rPr>
              <w:t>2. F</w:t>
            </w:r>
            <w:r w:rsidR="0072022C">
              <w:rPr>
                <w:rFonts w:ascii="Calibri" w:eastAsiaTheme="minorHAnsi" w:hAnsi="Calibri"/>
                <w:b/>
                <w:color w:val="9D7601"/>
                <w:lang w:val="da-DK"/>
              </w:rPr>
              <w:t xml:space="preserve">OREBYGGELSE AF FYSISK OG MENTAL NEDSLIDNING OG ARBEJDSSKADER </w:t>
            </w:r>
          </w:p>
          <w:p w14:paraId="6FE5B465" w14:textId="77777777" w:rsidR="00D5610B" w:rsidRDefault="00520AA8" w:rsidP="007D7C4C">
            <w:pPr>
              <w:pStyle w:val="Brdtekst"/>
              <w:tabs>
                <w:tab w:val="left" w:pos="0"/>
              </w:tabs>
              <w:spacing w:line="276" w:lineRule="auto"/>
              <w:ind w:left="142" w:right="138" w:firstLine="0"/>
              <w:jc w:val="both"/>
              <w:rPr>
                <w:rFonts w:ascii="Calibri" w:hAnsi="Calibri" w:cstheme="minorHAnsi"/>
                <w:lang w:val="da-DK"/>
              </w:rPr>
            </w:pPr>
            <w:r w:rsidRPr="00520AA8">
              <w:rPr>
                <w:rFonts w:ascii="Calibri" w:hAnsi="Calibri" w:cstheme="minorHAnsi"/>
                <w:lang w:val="da-DK"/>
              </w:rPr>
              <w:t xml:space="preserve">Da de fleste af os fremover skal være flere år på arbejdsmarkedet på grund af en stigende pensionsalder, er det afgørende, at vi fortsat har et stort fokus på at forebygge både mental og fysisk nedslidning og arbejdsskader. </w:t>
            </w:r>
          </w:p>
          <w:p w14:paraId="6FE5B466" w14:textId="77777777" w:rsidR="00D5610B" w:rsidRDefault="00D5610B" w:rsidP="007D7C4C">
            <w:pPr>
              <w:pStyle w:val="Brdtekst"/>
              <w:tabs>
                <w:tab w:val="left" w:pos="0"/>
              </w:tabs>
              <w:spacing w:line="276" w:lineRule="auto"/>
              <w:ind w:left="142" w:right="138" w:firstLine="0"/>
              <w:jc w:val="both"/>
              <w:rPr>
                <w:rFonts w:ascii="Calibri" w:hAnsi="Calibri" w:cstheme="minorHAnsi"/>
                <w:lang w:val="da-DK"/>
              </w:rPr>
            </w:pPr>
          </w:p>
          <w:p w14:paraId="6FE5B467" w14:textId="77777777" w:rsidR="00D5610B" w:rsidRDefault="00520AA8" w:rsidP="007D7C4C">
            <w:pPr>
              <w:pStyle w:val="Brdtekst"/>
              <w:tabs>
                <w:tab w:val="left" w:pos="0"/>
              </w:tabs>
              <w:spacing w:line="276" w:lineRule="auto"/>
              <w:ind w:left="142" w:right="138" w:firstLine="0"/>
              <w:jc w:val="both"/>
              <w:rPr>
                <w:rFonts w:ascii="Calibri" w:hAnsi="Calibri" w:cstheme="minorHAnsi"/>
                <w:lang w:val="da-DK"/>
              </w:rPr>
            </w:pPr>
            <w:r w:rsidRPr="00520AA8">
              <w:rPr>
                <w:rFonts w:ascii="Calibri" w:hAnsi="Calibri" w:cstheme="minorHAnsi"/>
                <w:lang w:val="da-DK"/>
              </w:rPr>
              <w:t>Vi skal sætte ind i forhold til jobs med meget manuelt arbejde og belastende arbejdsstillinger ved at organisere arbejdet på nye af</w:t>
            </w:r>
            <w:r w:rsidRPr="00520AA8">
              <w:rPr>
                <w:rFonts w:ascii="Calibri" w:hAnsi="Calibri" w:cstheme="minorHAnsi"/>
                <w:lang w:val="da-DK"/>
              </w:rPr>
              <w:lastRenderedPageBreak/>
              <w:t xml:space="preserve">lastende måder, bruge ny teknologi og hjælpemidler, men også med en vedvarende beslutsomhed hos ledere og medarbejder til at træne og fastholde forebyggende arbejdsmåder i arbejdet. </w:t>
            </w:r>
          </w:p>
          <w:p w14:paraId="6FE5B468" w14:textId="77777777" w:rsidR="00D5610B" w:rsidRDefault="00D5610B" w:rsidP="007D7C4C">
            <w:pPr>
              <w:pStyle w:val="Brdtekst"/>
              <w:tabs>
                <w:tab w:val="left" w:pos="0"/>
              </w:tabs>
              <w:spacing w:line="276" w:lineRule="auto"/>
              <w:ind w:left="142" w:right="138" w:firstLine="0"/>
              <w:jc w:val="both"/>
              <w:rPr>
                <w:rFonts w:ascii="Calibri" w:hAnsi="Calibri" w:cstheme="minorHAnsi"/>
                <w:lang w:val="da-DK"/>
              </w:rPr>
            </w:pPr>
          </w:p>
          <w:p w14:paraId="6FE5B469" w14:textId="77777777" w:rsidR="00520AA8" w:rsidRPr="00520AA8" w:rsidRDefault="00520AA8" w:rsidP="007D7C4C">
            <w:pPr>
              <w:pStyle w:val="Brdtekst"/>
              <w:tabs>
                <w:tab w:val="left" w:pos="0"/>
              </w:tabs>
              <w:spacing w:line="276" w:lineRule="auto"/>
              <w:ind w:left="142" w:right="138" w:firstLine="0"/>
              <w:jc w:val="both"/>
              <w:rPr>
                <w:rFonts w:ascii="Calibri" w:hAnsi="Calibri" w:cstheme="minorHAnsi"/>
                <w:lang w:val="da-DK"/>
              </w:rPr>
            </w:pPr>
            <w:r w:rsidRPr="00520AA8">
              <w:rPr>
                <w:rFonts w:ascii="Calibri" w:hAnsi="Calibri" w:cstheme="minorHAnsi"/>
                <w:lang w:val="da-DK"/>
              </w:rPr>
              <w:t xml:space="preserve">Forebyggelse af mental nedslidning gælder både i forhold til samarbejdet, og at arbejdet organiseres efter principperne for et godt psykisk arbejdsmiljø – herunder forebyggelse af psykisk eller fysisk vold gennem bl.a. integrering og træning af konfliktnedtrappende kommunikation og risikovurdering. </w:t>
            </w:r>
          </w:p>
          <w:p w14:paraId="6FE5B46A" w14:textId="77777777" w:rsidR="00520AA8" w:rsidRPr="00520AA8" w:rsidRDefault="00520AA8" w:rsidP="007D7C4C">
            <w:pPr>
              <w:pStyle w:val="Brdtekst"/>
              <w:tabs>
                <w:tab w:val="left" w:pos="34"/>
              </w:tabs>
              <w:spacing w:line="276" w:lineRule="auto"/>
              <w:ind w:left="142" w:right="138" w:firstLine="0"/>
              <w:jc w:val="both"/>
              <w:rPr>
                <w:rFonts w:ascii="Calibri" w:hAnsi="Calibri" w:cstheme="minorHAnsi"/>
                <w:b/>
                <w:lang w:val="da-DK"/>
              </w:rPr>
            </w:pPr>
          </w:p>
          <w:p w14:paraId="6FE5B46B" w14:textId="77777777" w:rsidR="00520AA8" w:rsidRPr="00520AA8" w:rsidRDefault="00520AA8" w:rsidP="007D7C4C">
            <w:pPr>
              <w:pStyle w:val="Brdtekst"/>
              <w:tabs>
                <w:tab w:val="left" w:pos="34"/>
              </w:tabs>
              <w:spacing w:line="276" w:lineRule="auto"/>
              <w:ind w:left="142" w:right="138" w:firstLine="0"/>
              <w:jc w:val="both"/>
              <w:rPr>
                <w:rFonts w:ascii="Calibri" w:eastAsiaTheme="minorHAnsi" w:hAnsi="Calibri"/>
                <w:b/>
                <w:color w:val="9D7601"/>
                <w:lang w:val="da-DK"/>
              </w:rPr>
            </w:pPr>
            <w:r w:rsidRPr="00520AA8">
              <w:rPr>
                <w:rFonts w:ascii="Calibri" w:eastAsiaTheme="minorHAnsi" w:hAnsi="Calibri"/>
                <w:b/>
                <w:color w:val="9D7601"/>
                <w:lang w:val="da-DK"/>
              </w:rPr>
              <w:t>3. Ø</w:t>
            </w:r>
            <w:r w:rsidR="0072022C">
              <w:rPr>
                <w:rFonts w:ascii="Calibri" w:eastAsiaTheme="minorHAnsi" w:hAnsi="Calibri"/>
                <w:b/>
                <w:color w:val="9D7601"/>
                <w:lang w:val="da-DK"/>
              </w:rPr>
              <w:t xml:space="preserve">GET VÆRDI OG EFFEKT AF ARBEJDSMILJØARBEJDET </w:t>
            </w:r>
          </w:p>
          <w:p w14:paraId="6FE5B46C" w14:textId="77777777" w:rsidR="00D5610B" w:rsidRDefault="00520AA8" w:rsidP="007D7C4C">
            <w:pPr>
              <w:pStyle w:val="Brdtekst"/>
              <w:spacing w:line="276" w:lineRule="auto"/>
              <w:ind w:left="142" w:right="138" w:firstLine="0"/>
              <w:jc w:val="both"/>
              <w:rPr>
                <w:rFonts w:ascii="Calibri" w:hAnsi="Calibri" w:cstheme="minorHAnsi"/>
                <w:lang w:val="da-DK"/>
              </w:rPr>
            </w:pPr>
            <w:r w:rsidRPr="00520AA8">
              <w:rPr>
                <w:rFonts w:ascii="Calibri" w:hAnsi="Calibri" w:cstheme="minorHAnsi"/>
                <w:lang w:val="da-DK"/>
              </w:rPr>
              <w:t xml:space="preserve">Vi vil bygge videre på erfaringerne fra leder- og TR samarbejdet om ´Sammen om Fremtidens Kommune´ og i højere grad inddrage arbejdsmiljøet og arbejdsmiljørepræsentanterne i udviklingen af arbejdspladsen. </w:t>
            </w:r>
          </w:p>
          <w:p w14:paraId="6FE5B46D" w14:textId="77777777" w:rsidR="00D5610B" w:rsidRDefault="00D5610B" w:rsidP="007D7C4C">
            <w:pPr>
              <w:pStyle w:val="Brdtekst"/>
              <w:spacing w:line="276" w:lineRule="auto"/>
              <w:ind w:left="142" w:right="138" w:firstLine="0"/>
              <w:jc w:val="both"/>
              <w:rPr>
                <w:rFonts w:ascii="Calibri" w:hAnsi="Calibri" w:cstheme="minorHAnsi"/>
                <w:lang w:val="da-DK"/>
              </w:rPr>
            </w:pPr>
          </w:p>
          <w:p w14:paraId="6FE5B46E" w14:textId="77777777" w:rsidR="00520AA8" w:rsidRPr="00520AA8" w:rsidRDefault="00520AA8" w:rsidP="007D7C4C">
            <w:pPr>
              <w:pStyle w:val="Brdtekst"/>
              <w:spacing w:line="276" w:lineRule="auto"/>
              <w:ind w:left="142" w:right="138" w:firstLine="0"/>
              <w:jc w:val="both"/>
              <w:rPr>
                <w:rFonts w:ascii="Calibri" w:hAnsi="Calibri" w:cstheme="minorHAnsi"/>
                <w:lang w:val="da-DK"/>
              </w:rPr>
            </w:pPr>
            <w:r w:rsidRPr="00520AA8">
              <w:rPr>
                <w:rFonts w:ascii="Calibri" w:hAnsi="Calibri" w:cstheme="minorHAnsi"/>
                <w:lang w:val="da-DK"/>
              </w:rPr>
              <w:t xml:space="preserve">Det næste skridt er at supplere de mere formelle dialoger og beslutninger i MED – ved at arbejdsmiljørepræsentanterne (AMR) også tager initiativ til og bidrager mere forpligtende til de uformelle dialoger i hverdagen, kommer med ideer og løsninger og håndterer problemstillinger i arbejdsmiljøgruppen, når de opstår og i et samarbejde mellem den øvrige ledelse, øvrige medarbejderrepræsentanter og medarbejderne. </w:t>
            </w:r>
          </w:p>
          <w:p w14:paraId="6FE5B46F" w14:textId="77777777" w:rsidR="00520AA8" w:rsidRPr="0031208C" w:rsidRDefault="00520AA8" w:rsidP="00520AA8">
            <w:pPr>
              <w:spacing w:line="276" w:lineRule="auto"/>
            </w:pPr>
          </w:p>
        </w:tc>
      </w:tr>
    </w:tbl>
    <w:p w14:paraId="6FE5B471" w14:textId="77777777" w:rsidR="007D7C4C" w:rsidRDefault="007D7C4C" w:rsidP="003B0C82">
      <w:pPr>
        <w:pStyle w:val="Overskrift3"/>
        <w:rPr>
          <w:rFonts w:ascii="Calibri" w:eastAsiaTheme="minorHAnsi" w:hAnsi="Calibri" w:cstheme="minorBidi"/>
          <w:b/>
          <w:bCs w:val="0"/>
          <w:i w:val="0"/>
          <w:color w:val="9D7601"/>
          <w:sz w:val="18"/>
        </w:rPr>
      </w:pPr>
    </w:p>
    <w:p w14:paraId="6FE5B472" w14:textId="77777777" w:rsidR="003B0C82" w:rsidRPr="00321232" w:rsidRDefault="003B0C82" w:rsidP="003B0C82">
      <w:pPr>
        <w:pStyle w:val="Overskrift3"/>
        <w:rPr>
          <w:rFonts w:ascii="Calibri" w:hAnsi="Calibri"/>
          <w:color w:val="auto"/>
          <w:sz w:val="18"/>
        </w:rPr>
      </w:pPr>
      <w:r w:rsidRPr="00321232">
        <w:rPr>
          <w:rFonts w:ascii="Calibri" w:eastAsiaTheme="minorHAnsi" w:hAnsi="Calibri" w:cstheme="minorBidi"/>
          <w:b/>
          <w:bCs w:val="0"/>
          <w:i w:val="0"/>
          <w:color w:val="9D7601"/>
          <w:sz w:val="18"/>
        </w:rPr>
        <w:t>AKTIVITETER OG METODER, DER BIDRAGER TIL AT ØGE VÆRDIEN OG EFFEKTEN AF ARBEJDSMILJØARBEJDET I ORGANISATIONEN</w:t>
      </w:r>
      <w:r w:rsidRPr="00321232">
        <w:rPr>
          <w:rFonts w:ascii="Calibri" w:hAnsi="Calibri"/>
          <w:color w:val="auto"/>
          <w:sz w:val="18"/>
        </w:rPr>
        <w:t xml:space="preserve"> </w:t>
      </w:r>
    </w:p>
    <w:p w14:paraId="6FE5B473" w14:textId="77777777" w:rsidR="00011FCD" w:rsidRPr="00321232" w:rsidRDefault="00011FCD" w:rsidP="00011FCD">
      <w:pPr>
        <w:pStyle w:val="Overskrift3"/>
        <w:rPr>
          <w:rFonts w:ascii="Calibri" w:hAnsi="Calibri"/>
          <w:color w:val="auto"/>
          <w:szCs w:val="20"/>
        </w:rPr>
      </w:pPr>
    </w:p>
    <w:p w14:paraId="6FE5B474" w14:textId="77777777" w:rsidR="00011FCD" w:rsidRDefault="00011FCD" w:rsidP="00011FCD">
      <w:pPr>
        <w:pStyle w:val="Overskrift3"/>
        <w:jc w:val="both"/>
        <w:rPr>
          <w:rFonts w:ascii="Calibri" w:hAnsi="Calibri"/>
          <w:i w:val="0"/>
          <w:color w:val="auto"/>
          <w:sz w:val="18"/>
        </w:rPr>
      </w:pPr>
      <w:r w:rsidRPr="00D5610B">
        <w:rPr>
          <w:rFonts w:ascii="Calibri" w:hAnsi="Calibri"/>
          <w:i w:val="0"/>
          <w:color w:val="auto"/>
          <w:sz w:val="18"/>
        </w:rPr>
        <w:t>Hovedudvalget har en årlig arbejdsmiljødrøftelse og beslutter en</w:t>
      </w:r>
      <w:r w:rsidRPr="00D5610B">
        <w:rPr>
          <w:rFonts w:ascii="Calibri" w:hAnsi="Calibri"/>
          <w:b/>
          <w:i w:val="0"/>
          <w:color w:val="auto"/>
          <w:sz w:val="18"/>
        </w:rPr>
        <w:t xml:space="preserve"> </w:t>
      </w:r>
      <w:r w:rsidRPr="00133ED0">
        <w:rPr>
          <w:rFonts w:ascii="Calibri" w:eastAsiaTheme="minorHAnsi" w:hAnsi="Calibri" w:cstheme="minorBidi"/>
          <w:b/>
          <w:bCs w:val="0"/>
          <w:i w:val="0"/>
          <w:color w:val="9D7601"/>
          <w:sz w:val="18"/>
        </w:rPr>
        <w:t xml:space="preserve">Arbejdsmiljøplan </w:t>
      </w:r>
      <w:r w:rsidRPr="00D5610B">
        <w:rPr>
          <w:rFonts w:ascii="Calibri" w:hAnsi="Calibri"/>
          <w:i w:val="0"/>
          <w:color w:val="auto"/>
          <w:sz w:val="18"/>
        </w:rPr>
        <w:t xml:space="preserve">med konkrete målsætninger og handlinger, der gælder for hele organisationen. </w:t>
      </w:r>
    </w:p>
    <w:p w14:paraId="6FE5B475" w14:textId="77777777" w:rsidR="00011FCD" w:rsidRDefault="00011FCD" w:rsidP="00011FCD">
      <w:pPr>
        <w:pStyle w:val="Overskrift3"/>
        <w:spacing w:line="276" w:lineRule="auto"/>
        <w:jc w:val="both"/>
        <w:rPr>
          <w:rFonts w:ascii="Calibri" w:eastAsiaTheme="minorHAnsi" w:hAnsi="Calibri" w:cstheme="minorBidi"/>
          <w:bCs w:val="0"/>
          <w:i w:val="0"/>
          <w:color w:val="444444"/>
          <w:sz w:val="18"/>
        </w:rPr>
      </w:pPr>
    </w:p>
    <w:p w14:paraId="6FE5B476" w14:textId="77777777" w:rsidR="00061D87" w:rsidRPr="00011FCD" w:rsidRDefault="00061D87" w:rsidP="00011FCD">
      <w:pPr>
        <w:pStyle w:val="Overskrift3"/>
        <w:spacing w:line="276" w:lineRule="auto"/>
        <w:jc w:val="both"/>
        <w:rPr>
          <w:rFonts w:ascii="Calibri" w:eastAsiaTheme="minorHAnsi" w:hAnsi="Calibri" w:cstheme="minorBidi"/>
          <w:bCs w:val="0"/>
          <w:i w:val="0"/>
          <w:color w:val="444444"/>
          <w:sz w:val="18"/>
        </w:rPr>
      </w:pPr>
      <w:r w:rsidRPr="00011FCD">
        <w:rPr>
          <w:rFonts w:ascii="Calibri" w:eastAsiaTheme="minorHAnsi" w:hAnsi="Calibri" w:cstheme="minorBidi"/>
          <w:bCs w:val="0"/>
          <w:i w:val="0"/>
          <w:color w:val="444444"/>
          <w:sz w:val="18"/>
        </w:rPr>
        <w:t xml:space="preserve">I Arbejdsmiljøplanen konkretiseres Arbejdsmiljøpolitikkens værdier. Hovedudvalget har det overordnede ansvar for fremdriften og opfølgningen af arbejdsmiljøplanens mål. MED-udvalg indenfor opgaveområderne udfylder og tilpasser arbejdsmiljøplanen til deres </w:t>
      </w:r>
      <w:r w:rsidRPr="00011FCD">
        <w:rPr>
          <w:rFonts w:ascii="Calibri" w:eastAsiaTheme="minorHAnsi" w:hAnsi="Calibri" w:cstheme="minorBidi"/>
          <w:bCs w:val="0"/>
          <w:i w:val="0"/>
          <w:color w:val="444444"/>
          <w:sz w:val="18"/>
        </w:rPr>
        <w:t>område bl.a. med hensyn til mål og handlinger. MED-udvalget og MED-grupperne arbejder i årets løb på grundlag af arbejdsmiljøplanen og MED-udvalget følger op på initiativerne løbende og gennem den årlige arbejdsmiljødrøftelse.</w:t>
      </w:r>
    </w:p>
    <w:p w14:paraId="6FE5B477" w14:textId="77777777" w:rsidR="00D5610B" w:rsidRPr="00D5610B" w:rsidRDefault="00D5610B" w:rsidP="00D5610B"/>
    <w:p w14:paraId="6FE5B478" w14:textId="77777777" w:rsidR="00061D87" w:rsidRDefault="00061D87" w:rsidP="00E50DF7">
      <w:pPr>
        <w:pStyle w:val="Listeafsnit"/>
        <w:numPr>
          <w:ilvl w:val="0"/>
          <w:numId w:val="20"/>
        </w:numPr>
        <w:spacing w:after="160" w:line="259" w:lineRule="auto"/>
        <w:rPr>
          <w:rFonts w:ascii="Calibri" w:hAnsi="Calibri"/>
        </w:rPr>
      </w:pPr>
      <w:r w:rsidRPr="00520AA8">
        <w:rPr>
          <w:rFonts w:ascii="Calibri" w:hAnsi="Calibri"/>
        </w:rPr>
        <w:t xml:space="preserve">For at styrke helhedsperspektivet i arbejdsmiljøarbejdet gennemfører vi </w:t>
      </w:r>
      <w:r w:rsidRPr="00D5610B">
        <w:rPr>
          <w:rFonts w:ascii="Calibri" w:hAnsi="Calibri"/>
          <w:b/>
          <w:color w:val="9D7601"/>
        </w:rPr>
        <w:t>kombinerede APV- og trivselsdialoger</w:t>
      </w:r>
      <w:r w:rsidRPr="00520AA8">
        <w:rPr>
          <w:rFonts w:ascii="Calibri" w:hAnsi="Calibri"/>
          <w:b/>
        </w:rPr>
        <w:t xml:space="preserve">. </w:t>
      </w:r>
      <w:r w:rsidRPr="00520AA8">
        <w:rPr>
          <w:rFonts w:ascii="Calibri" w:hAnsi="Calibri"/>
        </w:rPr>
        <w:t xml:space="preserve">Efter kortlægning, vurdering og prioritering af arbejdsmiljøtiltagene konkretiseres det i digitale handleplaner. Den </w:t>
      </w:r>
      <w:r w:rsidRPr="00D5610B">
        <w:rPr>
          <w:rFonts w:ascii="Calibri" w:hAnsi="Calibri"/>
          <w:b/>
          <w:color w:val="9D7601"/>
        </w:rPr>
        <w:t>digitale handleplan</w:t>
      </w:r>
      <w:r w:rsidRPr="00520AA8">
        <w:rPr>
          <w:rFonts w:ascii="Calibri" w:hAnsi="Calibri"/>
        </w:rPr>
        <w:t xml:space="preserve"> øger fokus på fremdrift, opfølgning og muliggør videndeling og spredning af gode ideer og løsninger på tværs af hele organisationen. Det er MED´s opgave at understøtte og medvirke til, at APV-og trivsels handleplanerne realiseres og omsættes i gode arbejds</w:t>
      </w:r>
      <w:r w:rsidR="00D5610B">
        <w:rPr>
          <w:rFonts w:ascii="Calibri" w:hAnsi="Calibri"/>
        </w:rPr>
        <w:t>miljøløsninger</w:t>
      </w:r>
    </w:p>
    <w:p w14:paraId="6FE5B479" w14:textId="77777777" w:rsidR="00D5610B" w:rsidRPr="00520AA8" w:rsidRDefault="00D5610B" w:rsidP="00D5610B">
      <w:pPr>
        <w:pStyle w:val="Listeafsnit"/>
        <w:spacing w:after="160" w:line="259" w:lineRule="auto"/>
        <w:ind w:left="360"/>
        <w:rPr>
          <w:rFonts w:ascii="Calibri" w:hAnsi="Calibri"/>
        </w:rPr>
      </w:pPr>
    </w:p>
    <w:p w14:paraId="6FE5B47A" w14:textId="77777777" w:rsidR="00D5610B" w:rsidRPr="00D5610B" w:rsidRDefault="00061D87" w:rsidP="00E50DF7">
      <w:pPr>
        <w:pStyle w:val="Listeafsnit"/>
        <w:numPr>
          <w:ilvl w:val="0"/>
          <w:numId w:val="20"/>
        </w:numPr>
        <w:spacing w:after="160" w:line="259" w:lineRule="auto"/>
        <w:rPr>
          <w:rFonts w:ascii="Calibri" w:hAnsi="Calibri"/>
        </w:rPr>
      </w:pPr>
      <w:r w:rsidRPr="00D5610B">
        <w:rPr>
          <w:rFonts w:ascii="Calibri" w:hAnsi="Calibri"/>
        </w:rPr>
        <w:t xml:space="preserve">Hovedudvalg og MED drøfter forebyggelse og følger bl.a. udviklingen i sygefravær og arbejdsskader i forbindelse med en årlig rapport over </w:t>
      </w:r>
      <w:r w:rsidRPr="00D5610B">
        <w:rPr>
          <w:rFonts w:ascii="Calibri" w:hAnsi="Calibri"/>
          <w:b/>
          <w:color w:val="9D7601"/>
        </w:rPr>
        <w:t>HR-nøgletal</w:t>
      </w:r>
    </w:p>
    <w:p w14:paraId="6FE5B47B" w14:textId="77777777" w:rsidR="00D5610B" w:rsidRPr="00520AA8" w:rsidRDefault="00D5610B" w:rsidP="00D5610B">
      <w:pPr>
        <w:pStyle w:val="Listeafsnit"/>
        <w:spacing w:after="160" w:line="259" w:lineRule="auto"/>
        <w:ind w:left="360"/>
        <w:rPr>
          <w:rFonts w:ascii="Calibri" w:hAnsi="Calibri"/>
        </w:rPr>
      </w:pPr>
    </w:p>
    <w:p w14:paraId="6FE5B47C" w14:textId="77777777" w:rsidR="00D5610B" w:rsidRPr="00D5610B" w:rsidRDefault="00061D87" w:rsidP="00E50DF7">
      <w:pPr>
        <w:pStyle w:val="Listeafsnit"/>
        <w:numPr>
          <w:ilvl w:val="0"/>
          <w:numId w:val="20"/>
        </w:numPr>
        <w:spacing w:after="160" w:line="259" w:lineRule="auto"/>
        <w:rPr>
          <w:rFonts w:ascii="Calibri" w:hAnsi="Calibri"/>
        </w:rPr>
      </w:pPr>
      <w:r w:rsidRPr="00D5610B">
        <w:rPr>
          <w:rFonts w:ascii="Calibri" w:hAnsi="Calibri"/>
        </w:rPr>
        <w:t xml:space="preserve">MED-organisationen og de enkelte arbejdspladser understøttes i arbejdsmiljøarbejdet med mulighed for konkret </w:t>
      </w:r>
      <w:r w:rsidRPr="00D5610B">
        <w:rPr>
          <w:rFonts w:ascii="Calibri" w:hAnsi="Calibri"/>
          <w:b/>
          <w:color w:val="9D7601"/>
        </w:rPr>
        <w:t xml:space="preserve">organisations- og </w:t>
      </w:r>
      <w:r w:rsidRPr="00D5610B">
        <w:rPr>
          <w:rFonts w:ascii="Calibri" w:hAnsi="Calibri"/>
        </w:rPr>
        <w:t>arbejdsmiljørådgivning, der tilbydes via HR</w:t>
      </w:r>
    </w:p>
    <w:p w14:paraId="6FE5B47D" w14:textId="77777777" w:rsidR="00D5610B" w:rsidRDefault="00D5610B" w:rsidP="00D5610B">
      <w:pPr>
        <w:pStyle w:val="Listeafsnit"/>
        <w:spacing w:after="160" w:line="259" w:lineRule="auto"/>
        <w:ind w:left="360"/>
        <w:rPr>
          <w:rFonts w:ascii="Calibri" w:hAnsi="Calibri"/>
        </w:rPr>
      </w:pPr>
    </w:p>
    <w:p w14:paraId="6FE5B47E" w14:textId="77777777" w:rsidR="00061D87" w:rsidRPr="00520AA8" w:rsidRDefault="00061D87" w:rsidP="00E50DF7">
      <w:pPr>
        <w:pStyle w:val="Listeafsnit"/>
        <w:numPr>
          <w:ilvl w:val="0"/>
          <w:numId w:val="20"/>
        </w:numPr>
        <w:spacing w:after="160" w:line="259" w:lineRule="auto"/>
        <w:rPr>
          <w:rFonts w:ascii="Calibri" w:hAnsi="Calibri"/>
        </w:rPr>
      </w:pPr>
      <w:r w:rsidRPr="00520AA8">
        <w:rPr>
          <w:rFonts w:ascii="Calibri" w:hAnsi="Calibri"/>
        </w:rPr>
        <w:t xml:space="preserve">Vi har praksis for mange former for </w:t>
      </w:r>
      <w:r w:rsidRPr="00D5610B">
        <w:rPr>
          <w:rFonts w:ascii="Calibri" w:hAnsi="Calibri"/>
          <w:b/>
          <w:color w:val="9D7601"/>
        </w:rPr>
        <w:t>kompetenceudvikling til styrkelse arbejdsmiljøet</w:t>
      </w:r>
      <w:r w:rsidRPr="00520AA8">
        <w:rPr>
          <w:rFonts w:ascii="Calibri" w:hAnsi="Calibri"/>
        </w:rPr>
        <w:t xml:space="preserve"> – herunder:</w:t>
      </w:r>
    </w:p>
    <w:p w14:paraId="6FE5B47F" w14:textId="77777777" w:rsidR="00061D87" w:rsidRPr="00520AA8" w:rsidRDefault="00061D87" w:rsidP="00061D87">
      <w:pPr>
        <w:pStyle w:val="Listeafsnit"/>
        <w:ind w:left="1080"/>
        <w:rPr>
          <w:rFonts w:ascii="Calibri" w:hAnsi="Calibri"/>
        </w:rPr>
      </w:pPr>
    </w:p>
    <w:p w14:paraId="6FE5B480" w14:textId="77777777" w:rsidR="00061D87" w:rsidRPr="00CA17DE" w:rsidRDefault="00061D87" w:rsidP="00CA17DE">
      <w:pPr>
        <w:pStyle w:val="Listeafsnit"/>
        <w:numPr>
          <w:ilvl w:val="0"/>
          <w:numId w:val="36"/>
        </w:numPr>
        <w:spacing w:after="160" w:line="259" w:lineRule="auto"/>
        <w:rPr>
          <w:rFonts w:ascii="Calibri" w:hAnsi="Calibri"/>
        </w:rPr>
      </w:pPr>
      <w:r w:rsidRPr="00CA17DE">
        <w:rPr>
          <w:rFonts w:ascii="Calibri" w:hAnsi="Calibri"/>
        </w:rPr>
        <w:t>En centralt udbudt arbejdsmiljøuddannelse målrettet og tilpasset Gentofte Kommunes strategiske udfordringer og kultur. Tilbud om supplerende arbejdsmiljøudd</w:t>
      </w:r>
      <w:r w:rsidR="00D5610B" w:rsidRPr="00CA17DE">
        <w:rPr>
          <w:rFonts w:ascii="Calibri" w:hAnsi="Calibri"/>
        </w:rPr>
        <w:t>annelse ud fra skiftende temaer</w:t>
      </w:r>
    </w:p>
    <w:p w14:paraId="6FE5B481" w14:textId="77777777" w:rsidR="00061D87" w:rsidRPr="00CA17DE" w:rsidRDefault="00061D87" w:rsidP="00CA17DE">
      <w:pPr>
        <w:pStyle w:val="Listeafsnit"/>
        <w:numPr>
          <w:ilvl w:val="0"/>
          <w:numId w:val="36"/>
        </w:numPr>
        <w:spacing w:after="160" w:line="259" w:lineRule="auto"/>
        <w:rPr>
          <w:rFonts w:ascii="Calibri" w:hAnsi="Calibri"/>
        </w:rPr>
      </w:pPr>
      <w:r w:rsidRPr="00CA17DE">
        <w:rPr>
          <w:rFonts w:ascii="Calibri" w:hAnsi="Calibri"/>
        </w:rPr>
        <w:t>MED</w:t>
      </w:r>
      <w:r w:rsidR="0023783E">
        <w:rPr>
          <w:rFonts w:ascii="Calibri" w:hAnsi="Calibri"/>
        </w:rPr>
        <w:t>,</w:t>
      </w:r>
      <w:r w:rsidRPr="00CA17DE">
        <w:rPr>
          <w:rFonts w:ascii="Calibri" w:hAnsi="Calibri"/>
        </w:rPr>
        <w:t xml:space="preserve"> herunder ledere, TR og arbejdsmiljørepræsentanter</w:t>
      </w:r>
      <w:r w:rsidR="0023783E">
        <w:rPr>
          <w:rFonts w:ascii="Calibri" w:hAnsi="Calibri"/>
        </w:rPr>
        <w:t>,</w:t>
      </w:r>
      <w:r w:rsidRPr="00CA17DE">
        <w:rPr>
          <w:rFonts w:ascii="Calibri" w:hAnsi="Calibri"/>
        </w:rPr>
        <w:t xml:space="preserve"> inviteres efter konkret beslutning til særlige strategiske sam</w:t>
      </w:r>
      <w:r w:rsidR="00D5610B" w:rsidRPr="00CA17DE">
        <w:rPr>
          <w:rFonts w:ascii="Calibri" w:hAnsi="Calibri"/>
        </w:rPr>
        <w:t>linger</w:t>
      </w:r>
    </w:p>
    <w:p w14:paraId="6FE5B482" w14:textId="77777777" w:rsidR="00061D87" w:rsidRPr="00CA17DE" w:rsidRDefault="00061D87" w:rsidP="00CA17DE">
      <w:pPr>
        <w:pStyle w:val="Listeafsnit"/>
        <w:numPr>
          <w:ilvl w:val="0"/>
          <w:numId w:val="36"/>
        </w:numPr>
        <w:spacing w:after="160" w:line="259" w:lineRule="auto"/>
        <w:rPr>
          <w:rFonts w:ascii="Calibri" w:hAnsi="Calibri"/>
        </w:rPr>
      </w:pPr>
      <w:r w:rsidRPr="00CA17DE">
        <w:rPr>
          <w:rFonts w:ascii="Calibri" w:hAnsi="Calibri"/>
        </w:rPr>
        <w:t>MED-udvalgene afholder efter lokal beslutning temadage sammen med MED-grupper – også om arbejdsmiljørelevan</w:t>
      </w:r>
      <w:r w:rsidR="00D5610B" w:rsidRPr="00CA17DE">
        <w:rPr>
          <w:rFonts w:ascii="Calibri" w:hAnsi="Calibri"/>
        </w:rPr>
        <w:t>te emner</w:t>
      </w:r>
    </w:p>
    <w:p w14:paraId="6FE5B483" w14:textId="77777777" w:rsidR="00061D87" w:rsidRPr="00CA17DE" w:rsidRDefault="00061D87" w:rsidP="00CA17DE">
      <w:pPr>
        <w:pStyle w:val="Listeafsnit"/>
        <w:numPr>
          <w:ilvl w:val="0"/>
          <w:numId w:val="36"/>
        </w:numPr>
        <w:spacing w:after="160" w:line="259" w:lineRule="auto"/>
        <w:rPr>
          <w:rFonts w:ascii="Calibri" w:hAnsi="Calibri"/>
        </w:rPr>
      </w:pPr>
      <w:r w:rsidRPr="00CA17DE">
        <w:rPr>
          <w:rFonts w:ascii="Calibri" w:hAnsi="Calibri"/>
        </w:rPr>
        <w:t xml:space="preserve">Opgaveområderne iværksætter faglig kompetenceudvikling, hvor det er relevant, og hvor det faglige fokus og samarbejdet om opgaveløsningen også har betydning for arbejdsmiljø, trivsel, forebyggelse og videndeling på tværs. </w:t>
      </w:r>
    </w:p>
    <w:p w14:paraId="6FE5B484" w14:textId="77777777" w:rsidR="00061D87" w:rsidRDefault="00061D87" w:rsidP="00CA17DE">
      <w:pPr>
        <w:pStyle w:val="Listeafsnit"/>
        <w:ind w:left="1800"/>
        <w:rPr>
          <w:rFonts w:ascii="Calibri" w:hAnsi="Calibri"/>
        </w:rPr>
      </w:pPr>
    </w:p>
    <w:p w14:paraId="6FE5B485" w14:textId="77777777" w:rsidR="00061D87" w:rsidRPr="00CA17DE" w:rsidRDefault="00061D87" w:rsidP="00CA17DE">
      <w:pPr>
        <w:spacing w:after="160" w:line="259" w:lineRule="auto"/>
        <w:rPr>
          <w:rFonts w:ascii="Calibri" w:hAnsi="Calibri"/>
          <w:b/>
        </w:rPr>
      </w:pPr>
      <w:r w:rsidRPr="00CA17DE">
        <w:rPr>
          <w:rFonts w:ascii="Calibri" w:hAnsi="Calibri"/>
        </w:rPr>
        <w:t xml:space="preserve">Hovedudvalget bidrager til læring og samskabelse i organisationen bl.a. gennem nedsættelse af </w:t>
      </w:r>
      <w:r w:rsidRPr="00CA17DE">
        <w:rPr>
          <w:rFonts w:ascii="Calibri" w:hAnsi="Calibri"/>
          <w:b/>
          <w:color w:val="9D7601"/>
        </w:rPr>
        <w:t>tværgående arbejds- og følgegrupper under Hovedudvalget</w:t>
      </w:r>
      <w:r w:rsidRPr="00CA17DE">
        <w:rPr>
          <w:rFonts w:ascii="Calibri" w:hAnsi="Calibri"/>
          <w:b/>
        </w:rPr>
        <w:t xml:space="preserve"> </w:t>
      </w:r>
      <w:r w:rsidRPr="00CA17DE">
        <w:rPr>
          <w:rFonts w:ascii="Calibri" w:hAnsi="Calibri"/>
        </w:rPr>
        <w:t xml:space="preserve">efter konkret beslutning. </w:t>
      </w:r>
    </w:p>
    <w:p w14:paraId="6FE5B486" w14:textId="77777777" w:rsidR="00CB14CC" w:rsidRPr="00321232" w:rsidRDefault="00CB14CC" w:rsidP="00CB14CC">
      <w:pPr>
        <w:pStyle w:val="Overskrift3"/>
        <w:spacing w:line="276" w:lineRule="auto"/>
        <w:jc w:val="both"/>
        <w:rPr>
          <w:rFonts w:ascii="Calibri" w:hAnsi="Calibri" w:cstheme="minorHAnsi"/>
          <w:b/>
          <w:sz w:val="18"/>
        </w:rPr>
      </w:pPr>
      <w:r w:rsidRPr="00321232">
        <w:rPr>
          <w:rFonts w:ascii="Calibri" w:eastAsiaTheme="minorHAnsi" w:hAnsi="Calibri" w:cstheme="minorBidi"/>
          <w:b/>
          <w:bCs w:val="0"/>
          <w:i w:val="0"/>
          <w:color w:val="9D7601"/>
          <w:sz w:val="18"/>
        </w:rPr>
        <w:lastRenderedPageBreak/>
        <w:t>OPGAVEVARETAGELSE PÅ STRATEGISK OG DAGLIGT OPERATIONELT NIVEAU</w:t>
      </w:r>
    </w:p>
    <w:p w14:paraId="6FE5B487" w14:textId="77777777" w:rsidR="00CB14CC" w:rsidRPr="00D72A21" w:rsidRDefault="00061D87" w:rsidP="00061D87">
      <w:pPr>
        <w:pStyle w:val="Overskrift41"/>
        <w:spacing w:line="276" w:lineRule="auto"/>
        <w:ind w:left="0"/>
        <w:jc w:val="both"/>
        <w:rPr>
          <w:rFonts w:ascii="Calibri" w:eastAsiaTheme="minorHAnsi" w:hAnsi="Calibri"/>
          <w:b w:val="0"/>
          <w:bCs w:val="0"/>
          <w:color w:val="444444"/>
          <w:sz w:val="18"/>
          <w:szCs w:val="18"/>
          <w:lang w:val="da-DK"/>
        </w:rPr>
      </w:pPr>
      <w:r w:rsidRPr="00CB14CC">
        <w:rPr>
          <w:rFonts w:ascii="Calibri" w:eastAsiaTheme="minorHAnsi" w:hAnsi="Calibri"/>
          <w:bCs w:val="0"/>
          <w:color w:val="9D7601"/>
          <w:sz w:val="18"/>
          <w:szCs w:val="18"/>
          <w:lang w:val="da-DK"/>
        </w:rPr>
        <w:t xml:space="preserve">Hovedudvalget </w:t>
      </w:r>
      <w:r w:rsidRPr="00D72A21">
        <w:rPr>
          <w:rFonts w:ascii="Calibri" w:eastAsiaTheme="minorHAnsi" w:hAnsi="Calibri"/>
          <w:b w:val="0"/>
          <w:bCs w:val="0"/>
          <w:color w:val="444444"/>
          <w:sz w:val="18"/>
          <w:szCs w:val="18"/>
          <w:lang w:val="da-DK"/>
        </w:rPr>
        <w:t>varetager organisationens strategiske og overordnede arbejdsmiljøopgaver ved at:</w:t>
      </w:r>
    </w:p>
    <w:p w14:paraId="6FE5B488" w14:textId="77777777" w:rsidR="00061D87" w:rsidRPr="00520AA8" w:rsidRDefault="00061D87" w:rsidP="00E50DF7">
      <w:pPr>
        <w:pStyle w:val="Brdtekst"/>
        <w:numPr>
          <w:ilvl w:val="0"/>
          <w:numId w:val="27"/>
        </w:numPr>
        <w:tabs>
          <w:tab w:val="left" w:pos="832"/>
        </w:tabs>
        <w:spacing w:line="276" w:lineRule="auto"/>
        <w:ind w:left="832"/>
        <w:jc w:val="both"/>
        <w:rPr>
          <w:rFonts w:ascii="Calibri" w:eastAsiaTheme="minorHAnsi" w:hAnsi="Calibri"/>
          <w:sz w:val="18"/>
          <w:szCs w:val="18"/>
          <w:lang w:val="da-DK"/>
        </w:rPr>
      </w:pPr>
      <w:r w:rsidRPr="00520AA8">
        <w:rPr>
          <w:rFonts w:ascii="Calibri" w:eastAsiaTheme="minorHAnsi" w:hAnsi="Calibri"/>
          <w:sz w:val="18"/>
          <w:szCs w:val="18"/>
          <w:lang w:val="da-DK"/>
        </w:rPr>
        <w:t xml:space="preserve">Gennemføre en årlig arbejdsmiljødrøftelse og udarbejde arbejdsmiljøplan </w:t>
      </w:r>
    </w:p>
    <w:p w14:paraId="6FE5B489" w14:textId="77777777" w:rsidR="00061D87" w:rsidRPr="00520AA8" w:rsidRDefault="00061D87" w:rsidP="00E50DF7">
      <w:pPr>
        <w:pStyle w:val="Brdtekst"/>
        <w:numPr>
          <w:ilvl w:val="0"/>
          <w:numId w:val="27"/>
        </w:numPr>
        <w:tabs>
          <w:tab w:val="left" w:pos="832"/>
        </w:tabs>
        <w:spacing w:line="276" w:lineRule="auto"/>
        <w:ind w:left="832"/>
        <w:jc w:val="both"/>
        <w:rPr>
          <w:rFonts w:ascii="Calibri" w:eastAsiaTheme="minorHAnsi" w:hAnsi="Calibri"/>
          <w:sz w:val="18"/>
          <w:szCs w:val="18"/>
          <w:lang w:val="da-DK"/>
        </w:rPr>
      </w:pPr>
      <w:r w:rsidRPr="00520AA8">
        <w:rPr>
          <w:rFonts w:ascii="Calibri" w:eastAsiaTheme="minorHAnsi" w:hAnsi="Calibri"/>
          <w:sz w:val="18"/>
          <w:szCs w:val="18"/>
          <w:lang w:val="da-DK"/>
        </w:rPr>
        <w:t>Deltage i fastsættelse af arbejdsmiljøorganisationens størrelse (fastlægges i den lokale MED-aftale)</w:t>
      </w:r>
    </w:p>
    <w:p w14:paraId="6FE5B48A" w14:textId="77777777" w:rsidR="00061D87" w:rsidRPr="00520AA8" w:rsidRDefault="00061D87" w:rsidP="00E50DF7">
      <w:pPr>
        <w:pStyle w:val="Brdtekst"/>
        <w:numPr>
          <w:ilvl w:val="0"/>
          <w:numId w:val="27"/>
        </w:numPr>
        <w:tabs>
          <w:tab w:val="left" w:pos="832"/>
        </w:tabs>
        <w:spacing w:line="276" w:lineRule="auto"/>
        <w:ind w:left="832"/>
        <w:jc w:val="both"/>
        <w:rPr>
          <w:rFonts w:ascii="Calibri" w:eastAsiaTheme="minorHAnsi" w:hAnsi="Calibri"/>
          <w:sz w:val="18"/>
          <w:szCs w:val="18"/>
          <w:lang w:val="da-DK"/>
        </w:rPr>
      </w:pPr>
      <w:r w:rsidRPr="00520AA8">
        <w:rPr>
          <w:rFonts w:ascii="Calibri" w:eastAsiaTheme="minorHAnsi" w:hAnsi="Calibri"/>
          <w:sz w:val="18"/>
          <w:szCs w:val="18"/>
          <w:lang w:val="da-DK"/>
        </w:rPr>
        <w:t>Rådgive arbejdsgiver om løsning af arbejdsmiljøspørgsmål og om, hvordan arbejdsmiljø integreres i kommunens strategiske udvikling og daglige drift</w:t>
      </w:r>
    </w:p>
    <w:p w14:paraId="6FE5B48B" w14:textId="77777777" w:rsidR="00061D87" w:rsidRPr="00520AA8" w:rsidRDefault="00061D87" w:rsidP="00E50DF7">
      <w:pPr>
        <w:pStyle w:val="Brdtekst"/>
        <w:numPr>
          <w:ilvl w:val="0"/>
          <w:numId w:val="27"/>
        </w:numPr>
        <w:tabs>
          <w:tab w:val="left" w:pos="832"/>
        </w:tabs>
        <w:spacing w:line="276" w:lineRule="auto"/>
        <w:ind w:left="832"/>
        <w:jc w:val="both"/>
        <w:rPr>
          <w:rFonts w:ascii="Calibri" w:eastAsiaTheme="minorHAnsi" w:hAnsi="Calibri"/>
          <w:sz w:val="18"/>
          <w:szCs w:val="18"/>
          <w:lang w:val="da-DK"/>
        </w:rPr>
      </w:pPr>
      <w:r w:rsidRPr="00520AA8">
        <w:rPr>
          <w:rFonts w:ascii="Calibri" w:eastAsiaTheme="minorHAnsi" w:hAnsi="Calibri"/>
          <w:sz w:val="18"/>
          <w:szCs w:val="18"/>
          <w:lang w:val="da-DK"/>
        </w:rPr>
        <w:t>Hovedudvalget skal en gang årligt udarbejde en samlet oversigt over ulykker, forgiftninger og sundhedsskader i kommunen</w:t>
      </w:r>
    </w:p>
    <w:p w14:paraId="6FE5B48C" w14:textId="77777777" w:rsidR="00061D87" w:rsidRPr="00520AA8" w:rsidRDefault="00061D87" w:rsidP="00E50DF7">
      <w:pPr>
        <w:pStyle w:val="Brdtekst"/>
        <w:numPr>
          <w:ilvl w:val="0"/>
          <w:numId w:val="27"/>
        </w:numPr>
        <w:tabs>
          <w:tab w:val="left" w:pos="832"/>
        </w:tabs>
        <w:spacing w:line="276" w:lineRule="auto"/>
        <w:ind w:left="832"/>
        <w:jc w:val="both"/>
        <w:rPr>
          <w:rFonts w:ascii="Calibri" w:eastAsiaTheme="minorHAnsi" w:hAnsi="Calibri"/>
          <w:sz w:val="18"/>
          <w:szCs w:val="18"/>
          <w:lang w:val="da-DK"/>
        </w:rPr>
      </w:pPr>
      <w:r w:rsidRPr="00520AA8">
        <w:rPr>
          <w:rFonts w:ascii="Calibri" w:eastAsiaTheme="minorHAnsi" w:hAnsi="Calibri"/>
          <w:sz w:val="18"/>
          <w:szCs w:val="18"/>
          <w:lang w:val="da-DK"/>
        </w:rPr>
        <w:t>Rådgive arbejdsgiver om udarbejdelse af kompetenceplan vedrørende supp</w:t>
      </w:r>
      <w:r w:rsidR="00874D1D">
        <w:rPr>
          <w:rFonts w:ascii="Calibri" w:eastAsiaTheme="minorHAnsi" w:hAnsi="Calibri"/>
          <w:sz w:val="18"/>
          <w:szCs w:val="18"/>
          <w:lang w:val="da-DK"/>
        </w:rPr>
        <w:t>lerende arbejdsmiljøuddannelse</w:t>
      </w:r>
    </w:p>
    <w:p w14:paraId="6FE5B48D" w14:textId="77777777" w:rsidR="00061D87" w:rsidRPr="00520AA8" w:rsidRDefault="00061D87" w:rsidP="00E50DF7">
      <w:pPr>
        <w:pStyle w:val="Brdtekst"/>
        <w:numPr>
          <w:ilvl w:val="0"/>
          <w:numId w:val="27"/>
        </w:numPr>
        <w:tabs>
          <w:tab w:val="left" w:pos="832"/>
        </w:tabs>
        <w:spacing w:line="276" w:lineRule="auto"/>
        <w:ind w:left="832"/>
        <w:jc w:val="both"/>
        <w:rPr>
          <w:rFonts w:ascii="Calibri" w:eastAsiaTheme="minorHAnsi" w:hAnsi="Calibri"/>
          <w:sz w:val="18"/>
          <w:szCs w:val="18"/>
          <w:lang w:val="da-DK"/>
        </w:rPr>
      </w:pPr>
      <w:r w:rsidRPr="00520AA8">
        <w:rPr>
          <w:rFonts w:ascii="Calibri" w:eastAsiaTheme="minorHAnsi" w:hAnsi="Calibri"/>
          <w:sz w:val="18"/>
          <w:szCs w:val="18"/>
          <w:lang w:val="da-DK"/>
        </w:rPr>
        <w:t>Sørge for udarbejdelse af en plan over arbejdsmiljøorganisationens opbygning og sørge for at medarbejderne bliver bekendt med planen (</w:t>
      </w:r>
      <w:r w:rsidRPr="00921C92">
        <w:rPr>
          <w:rFonts w:ascii="Calibri" w:eastAsiaTheme="minorHAnsi" w:hAnsi="Calibri"/>
          <w:sz w:val="18"/>
          <w:szCs w:val="18"/>
          <w:lang w:val="da-DK"/>
        </w:rPr>
        <w:t>Se</w:t>
      </w:r>
      <w:r w:rsidRPr="00EE78F2">
        <w:rPr>
          <w:rFonts w:ascii="Calibri" w:eastAsiaTheme="minorHAnsi" w:hAnsi="Calibri"/>
          <w:color w:val="0070C0"/>
          <w:sz w:val="18"/>
          <w:szCs w:val="18"/>
          <w:lang w:val="da-DK"/>
        </w:rPr>
        <w:t xml:space="preserve"> bilag 1</w:t>
      </w:r>
      <w:r w:rsidRPr="00520AA8">
        <w:rPr>
          <w:rFonts w:ascii="Calibri" w:eastAsiaTheme="minorHAnsi" w:hAnsi="Calibri"/>
          <w:sz w:val="18"/>
          <w:szCs w:val="18"/>
          <w:lang w:val="da-DK"/>
        </w:rPr>
        <w:t>).</w:t>
      </w:r>
    </w:p>
    <w:p w14:paraId="6FE5B48E" w14:textId="77777777" w:rsidR="00061D87" w:rsidRPr="00520AA8" w:rsidRDefault="00061D87" w:rsidP="00061D87">
      <w:pPr>
        <w:pStyle w:val="Brdtekst"/>
        <w:tabs>
          <w:tab w:val="left" w:pos="832"/>
        </w:tabs>
        <w:spacing w:line="276" w:lineRule="auto"/>
        <w:ind w:hanging="112"/>
        <w:jc w:val="both"/>
        <w:rPr>
          <w:rFonts w:ascii="Calibri" w:eastAsiaTheme="minorHAnsi" w:hAnsi="Calibri"/>
          <w:sz w:val="18"/>
          <w:szCs w:val="18"/>
          <w:lang w:val="da-DK"/>
        </w:rPr>
      </w:pPr>
    </w:p>
    <w:p w14:paraId="6FE5B48F" w14:textId="77777777" w:rsidR="00061D87" w:rsidRPr="00A23616" w:rsidRDefault="00061D87" w:rsidP="007D7C4C">
      <w:pPr>
        <w:pStyle w:val="Brdtekst"/>
        <w:tabs>
          <w:tab w:val="left" w:pos="832"/>
        </w:tabs>
        <w:spacing w:line="276" w:lineRule="auto"/>
        <w:ind w:left="0" w:firstLine="0"/>
        <w:jc w:val="both"/>
        <w:rPr>
          <w:rFonts w:ascii="Calibri" w:hAnsi="Calibri" w:cstheme="minorHAnsi"/>
          <w:bCs/>
          <w:spacing w:val="2"/>
          <w:sz w:val="18"/>
          <w:szCs w:val="18"/>
          <w:lang w:val="da-DK"/>
        </w:rPr>
      </w:pPr>
      <w:r w:rsidRPr="00CB14CC">
        <w:rPr>
          <w:rFonts w:ascii="Calibri" w:eastAsiaTheme="minorHAnsi" w:hAnsi="Calibri"/>
          <w:b/>
          <w:color w:val="9D7601"/>
          <w:sz w:val="18"/>
          <w:szCs w:val="18"/>
          <w:lang w:val="da-DK"/>
        </w:rPr>
        <w:t>MED-udvalg</w:t>
      </w:r>
      <w:r w:rsidRPr="00520AA8">
        <w:rPr>
          <w:rFonts w:ascii="Calibri" w:hAnsi="Calibri" w:cstheme="minorHAnsi"/>
          <w:b/>
          <w:spacing w:val="-11"/>
          <w:sz w:val="18"/>
          <w:szCs w:val="18"/>
          <w:lang w:val="da-DK"/>
        </w:rPr>
        <w:t xml:space="preserve"> </w:t>
      </w:r>
      <w:r w:rsidRPr="00A23616">
        <w:rPr>
          <w:rFonts w:ascii="Calibri" w:hAnsi="Calibri" w:cstheme="minorHAnsi"/>
          <w:bCs/>
          <w:spacing w:val="2"/>
          <w:sz w:val="18"/>
          <w:szCs w:val="18"/>
          <w:lang w:val="da-DK"/>
        </w:rPr>
        <w:t>varetager områdets strategiske og overordnede arbejdsmi</w:t>
      </w:r>
      <w:r w:rsidR="00A23616">
        <w:rPr>
          <w:rFonts w:ascii="Calibri" w:hAnsi="Calibri" w:cstheme="minorHAnsi"/>
          <w:bCs/>
          <w:spacing w:val="2"/>
          <w:sz w:val="18"/>
          <w:szCs w:val="18"/>
          <w:lang w:val="da-DK"/>
        </w:rPr>
        <w:t>l</w:t>
      </w:r>
      <w:r w:rsidRPr="00A23616">
        <w:rPr>
          <w:rFonts w:ascii="Calibri" w:hAnsi="Calibri" w:cstheme="minorHAnsi"/>
          <w:bCs/>
          <w:spacing w:val="2"/>
          <w:sz w:val="18"/>
          <w:szCs w:val="18"/>
          <w:lang w:val="da-DK"/>
        </w:rPr>
        <w:t>jøo</w:t>
      </w:r>
      <w:r w:rsidR="0045350C">
        <w:rPr>
          <w:rFonts w:ascii="Calibri" w:hAnsi="Calibri" w:cstheme="minorHAnsi"/>
          <w:bCs/>
          <w:spacing w:val="2"/>
          <w:sz w:val="18"/>
          <w:szCs w:val="18"/>
          <w:lang w:val="da-DK"/>
        </w:rPr>
        <w:t>p</w:t>
      </w:r>
      <w:r w:rsidRPr="00A23616">
        <w:rPr>
          <w:rFonts w:ascii="Calibri" w:hAnsi="Calibri" w:cstheme="minorHAnsi"/>
          <w:bCs/>
          <w:spacing w:val="2"/>
          <w:sz w:val="18"/>
          <w:szCs w:val="18"/>
          <w:lang w:val="da-DK"/>
        </w:rPr>
        <w:t>gaver:</w:t>
      </w:r>
    </w:p>
    <w:p w14:paraId="6FE5B490" w14:textId="77777777" w:rsidR="00061D87" w:rsidRPr="00520AA8" w:rsidRDefault="00061D87" w:rsidP="00E50DF7">
      <w:pPr>
        <w:pStyle w:val="Brdtekst"/>
        <w:numPr>
          <w:ilvl w:val="0"/>
          <w:numId w:val="28"/>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Planlægge, lede og koordinere samarbejdet om arbejdsmiljø og sikre de nødvendige aktiviteter til at forebygge risici</w:t>
      </w:r>
    </w:p>
    <w:p w14:paraId="6FE5B491" w14:textId="77777777" w:rsidR="00061D87" w:rsidRPr="00520AA8" w:rsidRDefault="00061D87" w:rsidP="00E50DF7">
      <w:pPr>
        <w:pStyle w:val="Brdtekst"/>
        <w:numPr>
          <w:ilvl w:val="0"/>
          <w:numId w:val="28"/>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Gennemføre en årlig arbejdsmiljødrøftelse af MED-udvalgets arbejde med arbejdsmiljø og drøfte og evt. tilpasse arbejdsmiljøplanen vedtaget i Hovedudvalget i relation til MED-udvalgets område. I den forbindelse drøfte supplerende arbejdsmiljøuddannelse og kompetencer til ud</w:t>
      </w:r>
      <w:r w:rsidR="00874D1D">
        <w:rPr>
          <w:rFonts w:ascii="Calibri" w:hAnsi="Calibri" w:cstheme="minorHAnsi"/>
          <w:spacing w:val="3"/>
          <w:sz w:val="18"/>
          <w:szCs w:val="18"/>
          <w:lang w:val="da-DK"/>
        </w:rPr>
        <w:t>førelse af arbejdsmiljøarbejdet</w:t>
      </w:r>
    </w:p>
    <w:p w14:paraId="6FE5B492" w14:textId="77777777" w:rsidR="00061D87" w:rsidRPr="00520AA8" w:rsidRDefault="00061D87" w:rsidP="00E50DF7">
      <w:pPr>
        <w:pStyle w:val="Brdtekst"/>
        <w:numPr>
          <w:ilvl w:val="0"/>
          <w:numId w:val="28"/>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Kontrollere arbejdsmiljøarbejdet og sørge for at MED-grupperne vejledes og orienteres herom</w:t>
      </w:r>
    </w:p>
    <w:p w14:paraId="6FE5B493" w14:textId="77777777" w:rsidR="00061D87" w:rsidRPr="00520AA8" w:rsidRDefault="00061D87" w:rsidP="00E50DF7">
      <w:pPr>
        <w:pStyle w:val="Brdtekst"/>
        <w:numPr>
          <w:ilvl w:val="0"/>
          <w:numId w:val="28"/>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Udarbejde principper for og deltage i udarbejdelse af APV og trivselsmålinger – herunder at inddrage sygefravær med afsæt i gældende forebyggelsesprincipper</w:t>
      </w:r>
    </w:p>
    <w:p w14:paraId="6FE5B494" w14:textId="77777777" w:rsidR="00061D87" w:rsidRPr="00520AA8" w:rsidRDefault="00061D87" w:rsidP="00E50DF7">
      <w:pPr>
        <w:pStyle w:val="Brdtekst"/>
        <w:numPr>
          <w:ilvl w:val="0"/>
          <w:numId w:val="28"/>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Rådgive arbejdsgiver om løsning af arbejdsmiljøspørgsmål og om, hvordan arbejdsmiljø integreres i kommunens strategiske udvikling og daglige drift</w:t>
      </w:r>
    </w:p>
    <w:p w14:paraId="6FE5B495" w14:textId="77777777" w:rsidR="00061D87" w:rsidRPr="00520AA8" w:rsidRDefault="00061D87" w:rsidP="00E50DF7">
      <w:pPr>
        <w:pStyle w:val="Brdtekst"/>
        <w:numPr>
          <w:ilvl w:val="0"/>
          <w:numId w:val="28"/>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Sørge for, at årsager til ulykker, forgiftninger og sundhedsskader samt tilløb hertil undersøges og sørge for gennemførelse af foranstaltninger, der hindrer gentagelse</w:t>
      </w:r>
    </w:p>
    <w:p w14:paraId="6FE5B496" w14:textId="77777777" w:rsidR="00061D87" w:rsidRPr="00520AA8" w:rsidRDefault="00061D87" w:rsidP="00E50DF7">
      <w:pPr>
        <w:pStyle w:val="Brdtekst"/>
        <w:numPr>
          <w:ilvl w:val="0"/>
          <w:numId w:val="28"/>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Holde sig orienteret om lovgivning der har betydning for sikkerheds- og sundhedsrisici</w:t>
      </w:r>
    </w:p>
    <w:p w14:paraId="6FE5B497" w14:textId="77777777" w:rsidR="00061D87" w:rsidRPr="00520AA8" w:rsidRDefault="00061D87" w:rsidP="00E50DF7">
      <w:pPr>
        <w:pStyle w:val="Brdtekst"/>
        <w:numPr>
          <w:ilvl w:val="0"/>
          <w:numId w:val="28"/>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 xml:space="preserve">Opstille principper for tilstrækkelig og nødvendig oplæring og instruktion, tilpasset arbejdsforholdene og de ansattes behov, samt sørge for, at der føres kontrol med overholdelse af instruktionerne </w:t>
      </w:r>
    </w:p>
    <w:p w14:paraId="6FE5B498" w14:textId="77777777" w:rsidR="00061D87" w:rsidRPr="00520AA8" w:rsidRDefault="00061D87" w:rsidP="00E50DF7">
      <w:pPr>
        <w:pStyle w:val="Brdtekst"/>
        <w:numPr>
          <w:ilvl w:val="0"/>
          <w:numId w:val="28"/>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 xml:space="preserve">Sørge for vedligeholdelse af en plan over arbejdsmiljøorganisationens opbygning indenfor Udvalgets område og sørge for at ledere og medarbejderne bliver bekendt med planen </w:t>
      </w:r>
    </w:p>
    <w:p w14:paraId="6FE5B499" w14:textId="77777777" w:rsidR="00061D87" w:rsidRPr="00520AA8" w:rsidRDefault="00061D87" w:rsidP="00E50DF7">
      <w:pPr>
        <w:pStyle w:val="Brdtekst"/>
        <w:numPr>
          <w:ilvl w:val="0"/>
          <w:numId w:val="28"/>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 xml:space="preserve">Medvirke aktivt til en samordning af arbejdet om sikkerhed og sundhed med andre virksomheder, når der udføres arbejde på samme arbejdssted. </w:t>
      </w:r>
    </w:p>
    <w:p w14:paraId="6FE5B49A" w14:textId="77777777" w:rsidR="00061D87" w:rsidRPr="00520AA8" w:rsidRDefault="00061D87" w:rsidP="00061D87">
      <w:pPr>
        <w:pStyle w:val="Overskrift41"/>
        <w:spacing w:line="276" w:lineRule="auto"/>
        <w:ind w:left="112"/>
        <w:jc w:val="both"/>
        <w:rPr>
          <w:rFonts w:ascii="Calibri" w:hAnsi="Calibri" w:cstheme="minorHAnsi"/>
          <w:spacing w:val="4"/>
          <w:sz w:val="18"/>
          <w:szCs w:val="18"/>
          <w:lang w:val="da-DK"/>
        </w:rPr>
      </w:pPr>
    </w:p>
    <w:p w14:paraId="6FE5B49B" w14:textId="77777777" w:rsidR="00061D87" w:rsidRPr="00CB14CC" w:rsidRDefault="00061D87" w:rsidP="00061D87">
      <w:pPr>
        <w:pStyle w:val="Overskrift41"/>
        <w:spacing w:line="276" w:lineRule="auto"/>
        <w:ind w:left="112"/>
        <w:jc w:val="both"/>
        <w:rPr>
          <w:rFonts w:ascii="Calibri" w:hAnsi="Calibri" w:cstheme="minorHAnsi"/>
          <w:b w:val="0"/>
          <w:sz w:val="18"/>
          <w:szCs w:val="18"/>
          <w:lang w:val="da-DK"/>
        </w:rPr>
      </w:pPr>
      <w:r w:rsidRPr="00CB14CC">
        <w:rPr>
          <w:rFonts w:ascii="Calibri" w:eastAsiaTheme="minorHAnsi" w:hAnsi="Calibri"/>
          <w:bCs w:val="0"/>
          <w:color w:val="9D7601"/>
          <w:sz w:val="18"/>
          <w:szCs w:val="18"/>
          <w:lang w:val="da-DK"/>
        </w:rPr>
        <w:t>MED-grupper</w:t>
      </w:r>
      <w:r w:rsidRPr="00520AA8">
        <w:rPr>
          <w:rFonts w:ascii="Calibri" w:hAnsi="Calibri" w:cstheme="minorHAnsi"/>
          <w:spacing w:val="-11"/>
          <w:sz w:val="18"/>
          <w:szCs w:val="18"/>
          <w:lang w:val="da-DK"/>
        </w:rPr>
        <w:t xml:space="preserve"> </w:t>
      </w:r>
      <w:r w:rsidRPr="00CB14CC">
        <w:rPr>
          <w:rFonts w:ascii="Calibri" w:hAnsi="Calibri" w:cstheme="minorHAnsi"/>
          <w:b w:val="0"/>
          <w:spacing w:val="2"/>
          <w:sz w:val="18"/>
          <w:szCs w:val="18"/>
          <w:lang w:val="da-DK"/>
        </w:rPr>
        <w:t>v</w:t>
      </w:r>
      <w:r w:rsidRPr="00CB14CC">
        <w:rPr>
          <w:rFonts w:ascii="Calibri" w:hAnsi="Calibri" w:cstheme="minorHAnsi"/>
          <w:b w:val="0"/>
          <w:spacing w:val="-1"/>
          <w:sz w:val="18"/>
          <w:szCs w:val="18"/>
          <w:lang w:val="da-DK"/>
        </w:rPr>
        <w:t>are</w:t>
      </w:r>
      <w:r w:rsidRPr="00CB14CC">
        <w:rPr>
          <w:rFonts w:ascii="Calibri" w:hAnsi="Calibri" w:cstheme="minorHAnsi"/>
          <w:b w:val="0"/>
          <w:spacing w:val="3"/>
          <w:sz w:val="18"/>
          <w:szCs w:val="18"/>
          <w:lang w:val="da-DK"/>
        </w:rPr>
        <w:t>t</w:t>
      </w:r>
      <w:r w:rsidRPr="00CB14CC">
        <w:rPr>
          <w:rFonts w:ascii="Calibri" w:hAnsi="Calibri" w:cstheme="minorHAnsi"/>
          <w:b w:val="0"/>
          <w:spacing w:val="-1"/>
          <w:sz w:val="18"/>
          <w:szCs w:val="18"/>
          <w:lang w:val="da-DK"/>
        </w:rPr>
        <w:t>a</w:t>
      </w:r>
      <w:r w:rsidRPr="00CB14CC">
        <w:rPr>
          <w:rFonts w:ascii="Calibri" w:hAnsi="Calibri" w:cstheme="minorHAnsi"/>
          <w:b w:val="0"/>
          <w:sz w:val="18"/>
          <w:szCs w:val="18"/>
          <w:lang w:val="da-DK"/>
        </w:rPr>
        <w:t>g</w:t>
      </w:r>
      <w:r w:rsidRPr="00CB14CC">
        <w:rPr>
          <w:rFonts w:ascii="Calibri" w:hAnsi="Calibri" w:cstheme="minorHAnsi"/>
          <w:b w:val="0"/>
          <w:spacing w:val="-1"/>
          <w:sz w:val="18"/>
          <w:szCs w:val="18"/>
          <w:lang w:val="da-DK"/>
        </w:rPr>
        <w:t>e</w:t>
      </w:r>
      <w:r w:rsidRPr="00CB14CC">
        <w:rPr>
          <w:rFonts w:ascii="Calibri" w:hAnsi="Calibri" w:cstheme="minorHAnsi"/>
          <w:b w:val="0"/>
          <w:sz w:val="18"/>
          <w:szCs w:val="18"/>
          <w:lang w:val="da-DK"/>
        </w:rPr>
        <w:t>r</w:t>
      </w:r>
      <w:r w:rsidRPr="00CB14CC">
        <w:rPr>
          <w:rFonts w:ascii="Calibri" w:hAnsi="Calibri" w:cstheme="minorHAnsi"/>
          <w:b w:val="0"/>
          <w:spacing w:val="-12"/>
          <w:sz w:val="18"/>
          <w:szCs w:val="18"/>
          <w:lang w:val="da-DK"/>
        </w:rPr>
        <w:t xml:space="preserve"> </w:t>
      </w:r>
      <w:r w:rsidRPr="00CB14CC">
        <w:rPr>
          <w:rFonts w:ascii="Calibri" w:hAnsi="Calibri" w:cstheme="minorHAnsi"/>
          <w:b w:val="0"/>
          <w:spacing w:val="3"/>
          <w:sz w:val="18"/>
          <w:szCs w:val="18"/>
          <w:lang w:val="da-DK"/>
        </w:rPr>
        <w:t>o</w:t>
      </w:r>
      <w:r w:rsidRPr="00CB14CC">
        <w:rPr>
          <w:rFonts w:ascii="Calibri" w:hAnsi="Calibri" w:cstheme="minorHAnsi"/>
          <w:b w:val="0"/>
          <w:spacing w:val="-1"/>
          <w:sz w:val="18"/>
          <w:szCs w:val="18"/>
          <w:lang w:val="da-DK"/>
        </w:rPr>
        <w:t>r</w:t>
      </w:r>
      <w:r w:rsidRPr="00CB14CC">
        <w:rPr>
          <w:rFonts w:ascii="Calibri" w:hAnsi="Calibri" w:cstheme="minorHAnsi"/>
          <w:b w:val="0"/>
          <w:sz w:val="18"/>
          <w:szCs w:val="18"/>
          <w:lang w:val="da-DK"/>
        </w:rPr>
        <w:t>g</w:t>
      </w:r>
      <w:r w:rsidRPr="00CB14CC">
        <w:rPr>
          <w:rFonts w:ascii="Calibri" w:hAnsi="Calibri" w:cstheme="minorHAnsi"/>
          <w:b w:val="0"/>
          <w:spacing w:val="2"/>
          <w:sz w:val="18"/>
          <w:szCs w:val="18"/>
          <w:lang w:val="da-DK"/>
        </w:rPr>
        <w:t>a</w:t>
      </w:r>
      <w:r w:rsidRPr="00CB14CC">
        <w:rPr>
          <w:rFonts w:ascii="Calibri" w:hAnsi="Calibri" w:cstheme="minorHAnsi"/>
          <w:b w:val="0"/>
          <w:sz w:val="18"/>
          <w:szCs w:val="18"/>
          <w:lang w:val="da-DK"/>
        </w:rPr>
        <w:t>n</w:t>
      </w:r>
      <w:r w:rsidRPr="00CB14CC">
        <w:rPr>
          <w:rFonts w:ascii="Calibri" w:hAnsi="Calibri" w:cstheme="minorHAnsi"/>
          <w:b w:val="0"/>
          <w:spacing w:val="-1"/>
          <w:sz w:val="18"/>
          <w:szCs w:val="18"/>
          <w:lang w:val="da-DK"/>
        </w:rPr>
        <w:t>isa</w:t>
      </w:r>
      <w:r w:rsidRPr="00CB14CC">
        <w:rPr>
          <w:rFonts w:ascii="Calibri" w:hAnsi="Calibri" w:cstheme="minorHAnsi"/>
          <w:b w:val="0"/>
          <w:sz w:val="18"/>
          <w:szCs w:val="18"/>
          <w:lang w:val="da-DK"/>
        </w:rPr>
        <w:t>t</w:t>
      </w:r>
      <w:r w:rsidRPr="00CB14CC">
        <w:rPr>
          <w:rFonts w:ascii="Calibri" w:hAnsi="Calibri" w:cstheme="minorHAnsi"/>
          <w:b w:val="0"/>
          <w:spacing w:val="-1"/>
          <w:sz w:val="18"/>
          <w:szCs w:val="18"/>
          <w:lang w:val="da-DK"/>
        </w:rPr>
        <w:t>i</w:t>
      </w:r>
      <w:r w:rsidRPr="00CB14CC">
        <w:rPr>
          <w:rFonts w:ascii="Calibri" w:hAnsi="Calibri" w:cstheme="minorHAnsi"/>
          <w:b w:val="0"/>
          <w:sz w:val="18"/>
          <w:szCs w:val="18"/>
          <w:lang w:val="da-DK"/>
        </w:rPr>
        <w:t>on</w:t>
      </w:r>
      <w:r w:rsidRPr="00CB14CC">
        <w:rPr>
          <w:rFonts w:ascii="Calibri" w:hAnsi="Calibri" w:cstheme="minorHAnsi"/>
          <w:b w:val="0"/>
          <w:spacing w:val="-1"/>
          <w:sz w:val="18"/>
          <w:szCs w:val="18"/>
          <w:lang w:val="da-DK"/>
        </w:rPr>
        <w:t>e</w:t>
      </w:r>
      <w:r w:rsidRPr="00CB14CC">
        <w:rPr>
          <w:rFonts w:ascii="Calibri" w:hAnsi="Calibri" w:cstheme="minorHAnsi"/>
          <w:b w:val="0"/>
          <w:sz w:val="18"/>
          <w:szCs w:val="18"/>
          <w:lang w:val="da-DK"/>
        </w:rPr>
        <w:t>ns</w:t>
      </w:r>
      <w:r w:rsidRPr="00CB14CC">
        <w:rPr>
          <w:rFonts w:ascii="Calibri" w:hAnsi="Calibri" w:cstheme="minorHAnsi"/>
          <w:b w:val="0"/>
          <w:spacing w:val="-11"/>
          <w:sz w:val="18"/>
          <w:szCs w:val="18"/>
          <w:lang w:val="da-DK"/>
        </w:rPr>
        <w:t xml:space="preserve"> </w:t>
      </w:r>
      <w:r w:rsidRPr="00CB14CC">
        <w:rPr>
          <w:rFonts w:ascii="Calibri" w:hAnsi="Calibri" w:cstheme="minorHAnsi"/>
          <w:b w:val="0"/>
          <w:sz w:val="18"/>
          <w:szCs w:val="18"/>
          <w:lang w:val="da-DK"/>
        </w:rPr>
        <w:t>op</w:t>
      </w:r>
      <w:r w:rsidRPr="00CB14CC">
        <w:rPr>
          <w:rFonts w:ascii="Calibri" w:hAnsi="Calibri" w:cstheme="minorHAnsi"/>
          <w:b w:val="0"/>
          <w:spacing w:val="2"/>
          <w:sz w:val="18"/>
          <w:szCs w:val="18"/>
          <w:lang w:val="da-DK"/>
        </w:rPr>
        <w:t>e</w:t>
      </w:r>
      <w:r w:rsidRPr="00CB14CC">
        <w:rPr>
          <w:rFonts w:ascii="Calibri" w:hAnsi="Calibri" w:cstheme="minorHAnsi"/>
          <w:b w:val="0"/>
          <w:spacing w:val="-1"/>
          <w:sz w:val="18"/>
          <w:szCs w:val="18"/>
          <w:lang w:val="da-DK"/>
        </w:rPr>
        <w:t>ra</w:t>
      </w:r>
      <w:r w:rsidRPr="00CB14CC">
        <w:rPr>
          <w:rFonts w:ascii="Calibri" w:hAnsi="Calibri" w:cstheme="minorHAnsi"/>
          <w:b w:val="0"/>
          <w:sz w:val="18"/>
          <w:szCs w:val="18"/>
          <w:lang w:val="da-DK"/>
        </w:rPr>
        <w:t>t</w:t>
      </w:r>
      <w:r w:rsidRPr="00CB14CC">
        <w:rPr>
          <w:rFonts w:ascii="Calibri" w:hAnsi="Calibri" w:cstheme="minorHAnsi"/>
          <w:b w:val="0"/>
          <w:spacing w:val="-1"/>
          <w:sz w:val="18"/>
          <w:szCs w:val="18"/>
          <w:lang w:val="da-DK"/>
        </w:rPr>
        <w:t>i</w:t>
      </w:r>
      <w:r w:rsidRPr="00CB14CC">
        <w:rPr>
          <w:rFonts w:ascii="Calibri" w:hAnsi="Calibri" w:cstheme="minorHAnsi"/>
          <w:b w:val="0"/>
          <w:sz w:val="18"/>
          <w:szCs w:val="18"/>
          <w:lang w:val="da-DK"/>
        </w:rPr>
        <w:t>on</w:t>
      </w:r>
      <w:r w:rsidRPr="00CB14CC">
        <w:rPr>
          <w:rFonts w:ascii="Calibri" w:hAnsi="Calibri" w:cstheme="minorHAnsi"/>
          <w:b w:val="0"/>
          <w:spacing w:val="-1"/>
          <w:sz w:val="18"/>
          <w:szCs w:val="18"/>
          <w:lang w:val="da-DK"/>
        </w:rPr>
        <w:t>e</w:t>
      </w:r>
      <w:r w:rsidRPr="00CB14CC">
        <w:rPr>
          <w:rFonts w:ascii="Calibri" w:hAnsi="Calibri" w:cstheme="minorHAnsi"/>
          <w:b w:val="0"/>
          <w:spacing w:val="2"/>
          <w:sz w:val="18"/>
          <w:szCs w:val="18"/>
          <w:lang w:val="da-DK"/>
        </w:rPr>
        <w:t>l</w:t>
      </w:r>
      <w:r w:rsidRPr="00CB14CC">
        <w:rPr>
          <w:rFonts w:ascii="Calibri" w:hAnsi="Calibri" w:cstheme="minorHAnsi"/>
          <w:b w:val="0"/>
          <w:spacing w:val="-1"/>
          <w:sz w:val="18"/>
          <w:szCs w:val="18"/>
          <w:lang w:val="da-DK"/>
        </w:rPr>
        <w:t>l</w:t>
      </w:r>
      <w:r w:rsidRPr="00CB14CC">
        <w:rPr>
          <w:rFonts w:ascii="Calibri" w:hAnsi="Calibri" w:cstheme="minorHAnsi"/>
          <w:b w:val="0"/>
          <w:spacing w:val="2"/>
          <w:sz w:val="18"/>
          <w:szCs w:val="18"/>
          <w:lang w:val="da-DK"/>
        </w:rPr>
        <w:t>e</w:t>
      </w:r>
      <w:r w:rsidRPr="00CB14CC">
        <w:rPr>
          <w:rFonts w:ascii="Calibri" w:hAnsi="Calibri" w:cstheme="minorHAnsi"/>
          <w:b w:val="0"/>
          <w:spacing w:val="-1"/>
          <w:sz w:val="18"/>
          <w:szCs w:val="18"/>
          <w:lang w:val="da-DK"/>
        </w:rPr>
        <w:t>/</w:t>
      </w:r>
      <w:r w:rsidRPr="00CB14CC">
        <w:rPr>
          <w:rFonts w:ascii="Calibri" w:hAnsi="Calibri" w:cstheme="minorHAnsi"/>
          <w:b w:val="0"/>
          <w:sz w:val="18"/>
          <w:szCs w:val="18"/>
          <w:lang w:val="da-DK"/>
        </w:rPr>
        <w:t>d</w:t>
      </w:r>
      <w:r w:rsidRPr="00CB14CC">
        <w:rPr>
          <w:rFonts w:ascii="Calibri" w:hAnsi="Calibri" w:cstheme="minorHAnsi"/>
          <w:b w:val="0"/>
          <w:spacing w:val="-1"/>
          <w:sz w:val="18"/>
          <w:szCs w:val="18"/>
          <w:lang w:val="da-DK"/>
        </w:rPr>
        <w:t>a</w:t>
      </w:r>
      <w:r w:rsidRPr="00CB14CC">
        <w:rPr>
          <w:rFonts w:ascii="Calibri" w:hAnsi="Calibri" w:cstheme="minorHAnsi"/>
          <w:b w:val="0"/>
          <w:sz w:val="18"/>
          <w:szCs w:val="18"/>
          <w:lang w:val="da-DK"/>
        </w:rPr>
        <w:t>g</w:t>
      </w:r>
      <w:r w:rsidRPr="00CB14CC">
        <w:rPr>
          <w:rFonts w:ascii="Calibri" w:hAnsi="Calibri" w:cstheme="minorHAnsi"/>
          <w:b w:val="0"/>
          <w:spacing w:val="-1"/>
          <w:sz w:val="18"/>
          <w:szCs w:val="18"/>
          <w:lang w:val="da-DK"/>
        </w:rPr>
        <w:t>li</w:t>
      </w:r>
      <w:r w:rsidRPr="00CB14CC">
        <w:rPr>
          <w:rFonts w:ascii="Calibri" w:hAnsi="Calibri" w:cstheme="minorHAnsi"/>
          <w:b w:val="0"/>
          <w:sz w:val="18"/>
          <w:szCs w:val="18"/>
          <w:lang w:val="da-DK"/>
        </w:rPr>
        <w:t>ge</w:t>
      </w:r>
      <w:r w:rsidRPr="00CB14CC">
        <w:rPr>
          <w:rFonts w:ascii="Calibri" w:hAnsi="Calibri" w:cstheme="minorHAnsi"/>
          <w:b w:val="0"/>
          <w:spacing w:val="-12"/>
          <w:sz w:val="18"/>
          <w:szCs w:val="18"/>
          <w:lang w:val="da-DK"/>
        </w:rPr>
        <w:t xml:space="preserve"> </w:t>
      </w:r>
      <w:r w:rsidRPr="00CB14CC">
        <w:rPr>
          <w:rFonts w:ascii="Calibri" w:hAnsi="Calibri" w:cstheme="minorHAnsi"/>
          <w:b w:val="0"/>
          <w:sz w:val="18"/>
          <w:szCs w:val="18"/>
          <w:lang w:val="da-DK"/>
        </w:rPr>
        <w:t>opg</w:t>
      </w:r>
      <w:r w:rsidRPr="00CB14CC">
        <w:rPr>
          <w:rFonts w:ascii="Calibri" w:hAnsi="Calibri" w:cstheme="minorHAnsi"/>
          <w:b w:val="0"/>
          <w:spacing w:val="-1"/>
          <w:sz w:val="18"/>
          <w:szCs w:val="18"/>
          <w:lang w:val="da-DK"/>
        </w:rPr>
        <w:t>a</w:t>
      </w:r>
      <w:r w:rsidRPr="00CB14CC">
        <w:rPr>
          <w:rFonts w:ascii="Calibri" w:hAnsi="Calibri" w:cstheme="minorHAnsi"/>
          <w:b w:val="0"/>
          <w:spacing w:val="2"/>
          <w:sz w:val="18"/>
          <w:szCs w:val="18"/>
          <w:lang w:val="da-DK"/>
        </w:rPr>
        <w:t>v</w:t>
      </w:r>
      <w:r w:rsidRPr="00CB14CC">
        <w:rPr>
          <w:rFonts w:ascii="Calibri" w:hAnsi="Calibri" w:cstheme="minorHAnsi"/>
          <w:b w:val="0"/>
          <w:spacing w:val="-1"/>
          <w:sz w:val="18"/>
          <w:szCs w:val="18"/>
          <w:lang w:val="da-DK"/>
        </w:rPr>
        <w:t>e</w:t>
      </w:r>
      <w:r w:rsidRPr="00CB14CC">
        <w:rPr>
          <w:rFonts w:ascii="Calibri" w:hAnsi="Calibri" w:cstheme="minorHAnsi"/>
          <w:b w:val="0"/>
          <w:sz w:val="18"/>
          <w:szCs w:val="18"/>
          <w:lang w:val="da-DK"/>
        </w:rPr>
        <w:t>r i samspil med arbejdsmiljøgruppen/-erne</w:t>
      </w:r>
      <w:r w:rsidR="007D7C4C">
        <w:rPr>
          <w:rFonts w:ascii="Calibri" w:hAnsi="Calibri" w:cstheme="minorHAnsi"/>
          <w:b w:val="0"/>
          <w:sz w:val="18"/>
          <w:szCs w:val="18"/>
          <w:lang w:val="da-DK"/>
        </w:rPr>
        <w:t>. De skal</w:t>
      </w:r>
      <w:r w:rsidRPr="00CB14CC">
        <w:rPr>
          <w:rFonts w:ascii="Calibri" w:hAnsi="Calibri" w:cstheme="minorHAnsi"/>
          <w:b w:val="0"/>
          <w:sz w:val="18"/>
          <w:szCs w:val="18"/>
          <w:lang w:val="da-DK"/>
        </w:rPr>
        <w:t>:</w:t>
      </w:r>
    </w:p>
    <w:p w14:paraId="6FE5B49C" w14:textId="77777777" w:rsidR="00061D87" w:rsidRPr="00520AA8" w:rsidRDefault="00061D87" w:rsidP="00E50DF7">
      <w:pPr>
        <w:pStyle w:val="Brdtekst"/>
        <w:numPr>
          <w:ilvl w:val="0"/>
          <w:numId w:val="29"/>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Varetage og deltage i aktiviteter til beskyttelse af de ansatte og forebyggelse af risici</w:t>
      </w:r>
    </w:p>
    <w:p w14:paraId="6FE5B49D" w14:textId="77777777" w:rsidR="00061D87" w:rsidRPr="00520AA8" w:rsidRDefault="00061D87" w:rsidP="00E50DF7">
      <w:pPr>
        <w:pStyle w:val="Brdtekst"/>
        <w:numPr>
          <w:ilvl w:val="0"/>
          <w:numId w:val="29"/>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 xml:space="preserve">Deltage i planlægning af arbejdsmiljøarbejdet og deltage i udarbejdelse af APV og trivselsmålinger ud fra gældende forebyggelsesprincipper </w:t>
      </w:r>
    </w:p>
    <w:p w14:paraId="6FE5B49E" w14:textId="77777777" w:rsidR="00061D87" w:rsidRPr="00520AA8" w:rsidRDefault="00061D87" w:rsidP="00E50DF7">
      <w:pPr>
        <w:pStyle w:val="Brdtekst"/>
        <w:numPr>
          <w:ilvl w:val="0"/>
          <w:numId w:val="29"/>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Kontrollere, at arbejdsforholdene er sikkerheds- og sundhedsmæssigt fuldt forsvarlige</w:t>
      </w:r>
    </w:p>
    <w:p w14:paraId="6FE5B49F" w14:textId="77777777" w:rsidR="00061D87" w:rsidRPr="00520AA8" w:rsidRDefault="00061D87" w:rsidP="00E50DF7">
      <w:pPr>
        <w:pStyle w:val="Brdtekst"/>
        <w:numPr>
          <w:ilvl w:val="0"/>
          <w:numId w:val="29"/>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Kontrollere, at der gives effektiv oplæring og instruktion tilpasset de ansattes behov</w:t>
      </w:r>
    </w:p>
    <w:p w14:paraId="6FE5B4A0" w14:textId="77777777" w:rsidR="00061D87" w:rsidRPr="00520AA8" w:rsidRDefault="00061D87" w:rsidP="00E50DF7">
      <w:pPr>
        <w:pStyle w:val="Brdtekst"/>
        <w:numPr>
          <w:ilvl w:val="0"/>
          <w:numId w:val="29"/>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Deltage i undersøgelse af ulykker, forgiftninger og sundhedsskader samt tilløb hertil og anmelde arbejdsskaderne</w:t>
      </w:r>
    </w:p>
    <w:p w14:paraId="6FE5B4A1" w14:textId="77777777" w:rsidR="00061D87" w:rsidRPr="00520AA8" w:rsidRDefault="00061D87" w:rsidP="00E50DF7">
      <w:pPr>
        <w:pStyle w:val="Brdtekst"/>
        <w:numPr>
          <w:ilvl w:val="0"/>
          <w:numId w:val="29"/>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Påvirke den enkelte til adfærd, der fremmer egen og andres sikkerhed og sundhed</w:t>
      </w:r>
    </w:p>
    <w:p w14:paraId="6FE5B4A2" w14:textId="77777777" w:rsidR="00061D87" w:rsidRPr="00520AA8" w:rsidRDefault="00061D87" w:rsidP="00E50DF7">
      <w:pPr>
        <w:pStyle w:val="Brdtekst"/>
        <w:numPr>
          <w:ilvl w:val="0"/>
          <w:numId w:val="29"/>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Virke som kontaktled mellem de ansatte og Hovedudvalget hhv. MED-udvalget</w:t>
      </w:r>
    </w:p>
    <w:p w14:paraId="6FE5B4A3" w14:textId="77777777" w:rsidR="00061D87" w:rsidRPr="00520AA8" w:rsidRDefault="00061D87" w:rsidP="00E50DF7">
      <w:pPr>
        <w:pStyle w:val="Brdtekst"/>
        <w:numPr>
          <w:ilvl w:val="0"/>
          <w:numId w:val="29"/>
        </w:numPr>
        <w:tabs>
          <w:tab w:val="left" w:pos="832"/>
        </w:tabs>
        <w:spacing w:line="276" w:lineRule="auto"/>
        <w:ind w:left="832"/>
        <w:jc w:val="both"/>
        <w:rPr>
          <w:rFonts w:ascii="Calibri" w:hAnsi="Calibri" w:cstheme="minorHAnsi"/>
          <w:spacing w:val="3"/>
          <w:sz w:val="18"/>
          <w:szCs w:val="18"/>
          <w:lang w:val="da-DK"/>
        </w:rPr>
      </w:pPr>
      <w:r w:rsidRPr="00520AA8">
        <w:rPr>
          <w:rFonts w:ascii="Calibri" w:hAnsi="Calibri" w:cstheme="minorHAnsi"/>
          <w:spacing w:val="3"/>
          <w:sz w:val="18"/>
          <w:szCs w:val="18"/>
          <w:lang w:val="da-DK"/>
        </w:rPr>
        <w:t xml:space="preserve">Forelægge arbejdsmiljøproblemer for Hovedudvalget eller MED-udvalget, som leder og AMR eller MED-gruppen ikke selv kan løse, eller hvis arbejdsmiljøproblemerne </w:t>
      </w:r>
      <w:r w:rsidR="00F25227">
        <w:rPr>
          <w:rFonts w:ascii="Calibri" w:hAnsi="Calibri" w:cstheme="minorHAnsi"/>
          <w:spacing w:val="3"/>
          <w:sz w:val="18"/>
          <w:szCs w:val="18"/>
          <w:lang w:val="da-DK"/>
        </w:rPr>
        <w:t>er generelle for hele kommunen</w:t>
      </w:r>
      <w:r w:rsidR="008A0206">
        <w:rPr>
          <w:rFonts w:ascii="Calibri" w:hAnsi="Calibri" w:cstheme="minorHAnsi"/>
          <w:spacing w:val="3"/>
          <w:sz w:val="18"/>
          <w:szCs w:val="18"/>
          <w:lang w:val="da-DK"/>
        </w:rPr>
        <w:t>.</w:t>
      </w:r>
    </w:p>
    <w:p w14:paraId="6FE5B4A4" w14:textId="77777777" w:rsidR="00061D87" w:rsidRPr="00520AA8" w:rsidRDefault="00061D87" w:rsidP="00061D87">
      <w:pPr>
        <w:pStyle w:val="Brdtekst"/>
        <w:tabs>
          <w:tab w:val="left" w:pos="832"/>
        </w:tabs>
        <w:spacing w:line="276" w:lineRule="auto"/>
        <w:ind w:left="832" w:firstLine="0"/>
        <w:jc w:val="both"/>
        <w:rPr>
          <w:rFonts w:ascii="Calibri" w:hAnsi="Calibri" w:cstheme="minorHAnsi"/>
          <w:spacing w:val="3"/>
          <w:sz w:val="18"/>
          <w:szCs w:val="18"/>
          <w:lang w:val="da-DK"/>
        </w:rPr>
      </w:pPr>
    </w:p>
    <w:p w14:paraId="6FE5B4A5" w14:textId="77777777" w:rsidR="00061D87" w:rsidRPr="00520AA8" w:rsidRDefault="00061D87" w:rsidP="00061D87">
      <w:pPr>
        <w:pStyle w:val="Brdtekst"/>
        <w:spacing w:line="276" w:lineRule="auto"/>
        <w:ind w:left="0" w:firstLine="0"/>
        <w:jc w:val="both"/>
        <w:rPr>
          <w:rFonts w:ascii="Calibri" w:hAnsi="Calibri" w:cstheme="minorHAnsi"/>
          <w:sz w:val="18"/>
          <w:szCs w:val="18"/>
          <w:lang w:val="da-DK"/>
        </w:rPr>
      </w:pPr>
      <w:r w:rsidRPr="00520AA8">
        <w:rPr>
          <w:rFonts w:ascii="Calibri" w:hAnsi="Calibri" w:cstheme="minorHAnsi"/>
          <w:sz w:val="18"/>
          <w:szCs w:val="18"/>
          <w:lang w:val="da-DK"/>
        </w:rPr>
        <w:t>MED-gruppe og arbejdsmiljøgruppe(</w:t>
      </w:r>
      <w:r w:rsidR="00CB14CC">
        <w:rPr>
          <w:rFonts w:ascii="Calibri" w:hAnsi="Calibri" w:cstheme="minorHAnsi"/>
          <w:sz w:val="18"/>
          <w:szCs w:val="18"/>
          <w:lang w:val="da-DK"/>
        </w:rPr>
        <w:t>-</w:t>
      </w:r>
      <w:r w:rsidRPr="00520AA8">
        <w:rPr>
          <w:rFonts w:ascii="Calibri" w:hAnsi="Calibri" w:cstheme="minorHAnsi"/>
          <w:sz w:val="18"/>
          <w:szCs w:val="18"/>
          <w:lang w:val="da-DK"/>
        </w:rPr>
        <w:t>r)</w:t>
      </w:r>
      <w:r w:rsidR="008A0206">
        <w:rPr>
          <w:rFonts w:ascii="Calibri" w:hAnsi="Calibri" w:cstheme="minorHAnsi"/>
          <w:sz w:val="18"/>
          <w:szCs w:val="18"/>
          <w:lang w:val="da-DK"/>
        </w:rPr>
        <w:t xml:space="preserve">. </w:t>
      </w:r>
      <w:r w:rsidR="00CB14CC" w:rsidRPr="00520AA8">
        <w:rPr>
          <w:rFonts w:ascii="Calibri" w:hAnsi="Calibri" w:cstheme="minorHAnsi"/>
          <w:sz w:val="18"/>
          <w:szCs w:val="18"/>
          <w:lang w:val="da-DK"/>
        </w:rPr>
        <w:t>D</w:t>
      </w:r>
      <w:r w:rsidR="00CB14CC">
        <w:rPr>
          <w:rFonts w:ascii="Calibri" w:hAnsi="Calibri" w:cstheme="minorHAnsi"/>
          <w:sz w:val="18"/>
          <w:szCs w:val="18"/>
          <w:lang w:val="da-DK"/>
        </w:rPr>
        <w:t>et vil sige</w:t>
      </w:r>
      <w:r w:rsidR="008A0206">
        <w:rPr>
          <w:rFonts w:ascii="Calibri" w:hAnsi="Calibri" w:cstheme="minorHAnsi"/>
          <w:sz w:val="18"/>
          <w:szCs w:val="18"/>
          <w:lang w:val="da-DK"/>
        </w:rPr>
        <w:t>,</w:t>
      </w:r>
      <w:r w:rsidRPr="00520AA8">
        <w:rPr>
          <w:rFonts w:ascii="Calibri" w:hAnsi="Calibri" w:cstheme="minorHAnsi"/>
          <w:sz w:val="18"/>
          <w:szCs w:val="18"/>
          <w:lang w:val="da-DK"/>
        </w:rPr>
        <w:t xml:space="preserve"> arbejdsmiljøleder og arbejdsmiljørepræsentant i fællesskab</w:t>
      </w:r>
      <w:r w:rsidR="008A0206">
        <w:rPr>
          <w:rFonts w:ascii="Calibri" w:hAnsi="Calibri" w:cstheme="minorHAnsi"/>
          <w:sz w:val="18"/>
          <w:szCs w:val="18"/>
          <w:lang w:val="da-DK"/>
        </w:rPr>
        <w:t>,</w:t>
      </w:r>
      <w:r w:rsidRPr="00520AA8">
        <w:rPr>
          <w:rFonts w:ascii="Calibri" w:hAnsi="Calibri" w:cstheme="minorHAnsi"/>
          <w:sz w:val="18"/>
          <w:szCs w:val="18"/>
          <w:lang w:val="da-DK"/>
        </w:rPr>
        <w:t xml:space="preserve"> fordeler imellem sig hvordan det daglige arbejdsmiljøarbejde varetages. Der er en løbende dialog om opgavevaretagelsen i og mellem MED-gruppe og arbejdsmiljøgruppe.</w:t>
      </w:r>
    </w:p>
    <w:p w14:paraId="6FE5B4A6" w14:textId="77777777" w:rsidR="00D5610B" w:rsidRDefault="00D5610B" w:rsidP="00061D87">
      <w:pPr>
        <w:pStyle w:val="Overskrift3"/>
        <w:jc w:val="both"/>
        <w:rPr>
          <w:rFonts w:ascii="Calibri" w:hAnsi="Calibri"/>
          <w:color w:val="000000" w:themeColor="text1"/>
          <w:sz w:val="18"/>
        </w:rPr>
      </w:pPr>
    </w:p>
    <w:p w14:paraId="6FE5B4A7" w14:textId="77777777" w:rsidR="00061D87" w:rsidRPr="00CB14CC" w:rsidRDefault="00CB14CC" w:rsidP="00CB14CC">
      <w:pPr>
        <w:pStyle w:val="Overskrift3"/>
        <w:spacing w:line="276" w:lineRule="auto"/>
        <w:rPr>
          <w:rFonts w:ascii="Calibri" w:eastAsiaTheme="minorHAnsi" w:hAnsi="Calibri" w:cstheme="minorBidi"/>
          <w:b/>
          <w:bCs w:val="0"/>
          <w:i w:val="0"/>
          <w:color w:val="9D7601"/>
          <w:sz w:val="18"/>
        </w:rPr>
      </w:pPr>
      <w:r w:rsidRPr="00CB14CC">
        <w:rPr>
          <w:rFonts w:ascii="Calibri" w:eastAsiaTheme="minorHAnsi" w:hAnsi="Calibri" w:cstheme="minorBidi"/>
          <w:b/>
          <w:bCs w:val="0"/>
          <w:i w:val="0"/>
          <w:color w:val="9D7601"/>
          <w:sz w:val="18"/>
        </w:rPr>
        <w:t>OPGAVER, SAMARBEJDE OG GENSIDIGE FORVENTNINGER I ARBEJDS</w:t>
      </w:r>
      <w:r>
        <w:rPr>
          <w:rFonts w:ascii="Calibri" w:eastAsiaTheme="minorHAnsi" w:hAnsi="Calibri" w:cstheme="minorBidi"/>
          <w:b/>
          <w:bCs w:val="0"/>
          <w:i w:val="0"/>
          <w:color w:val="9D7601"/>
          <w:sz w:val="18"/>
        </w:rPr>
        <w:t>-</w:t>
      </w:r>
      <w:r w:rsidRPr="00CB14CC">
        <w:rPr>
          <w:rFonts w:ascii="Calibri" w:eastAsiaTheme="minorHAnsi" w:hAnsi="Calibri" w:cstheme="minorBidi"/>
          <w:b/>
          <w:bCs w:val="0"/>
          <w:i w:val="0"/>
          <w:color w:val="9D7601"/>
          <w:sz w:val="18"/>
        </w:rPr>
        <w:t xml:space="preserve">MILJØGRUPPEN </w:t>
      </w:r>
    </w:p>
    <w:p w14:paraId="6FE5B4A8" w14:textId="77777777" w:rsidR="00061D87" w:rsidRDefault="00061D87" w:rsidP="00061D87">
      <w:pPr>
        <w:rPr>
          <w:rFonts w:ascii="Calibri" w:hAnsi="Calibri"/>
          <w:color w:val="000000" w:themeColor="text1"/>
        </w:rPr>
      </w:pPr>
      <w:r w:rsidRPr="00520AA8">
        <w:rPr>
          <w:rFonts w:ascii="Calibri" w:hAnsi="Calibri"/>
          <w:color w:val="000000" w:themeColor="text1"/>
        </w:rPr>
        <w:t>Det er den øverste ledelse i kommunen og i dagligdagen den daglige leder, der har det overordnede og konkrete ansvar for arbejdsmiljøet, men i praksis løses opgaven i fællesskab mellem ledelse, medarbejdere, arbejdsmiljørepræsenta</w:t>
      </w:r>
      <w:r w:rsidR="00736689">
        <w:rPr>
          <w:rFonts w:ascii="Calibri" w:hAnsi="Calibri"/>
          <w:color w:val="000000" w:themeColor="text1"/>
        </w:rPr>
        <w:t>nter, TR- og MED-repræsentanter.</w:t>
      </w:r>
    </w:p>
    <w:p w14:paraId="6FE5B4A9" w14:textId="77777777" w:rsidR="00CB14CC" w:rsidRPr="00520AA8" w:rsidRDefault="00CB14CC" w:rsidP="00061D87">
      <w:pPr>
        <w:rPr>
          <w:rFonts w:ascii="Calibri" w:hAnsi="Calibri"/>
          <w:color w:val="000000" w:themeColor="text1"/>
        </w:rPr>
      </w:pPr>
    </w:p>
    <w:p w14:paraId="6FE5B4AA" w14:textId="77777777" w:rsidR="00061D87" w:rsidRPr="00520AA8" w:rsidRDefault="00061D87" w:rsidP="0023783E">
      <w:pPr>
        <w:pStyle w:val="Kommentartekst"/>
        <w:jc w:val="both"/>
        <w:rPr>
          <w:rFonts w:ascii="Calibri" w:hAnsi="Calibri"/>
          <w:sz w:val="18"/>
          <w:szCs w:val="18"/>
        </w:rPr>
      </w:pPr>
      <w:r w:rsidRPr="00520AA8">
        <w:rPr>
          <w:rFonts w:ascii="Calibri" w:hAnsi="Calibri"/>
          <w:color w:val="000000" w:themeColor="text1"/>
          <w:sz w:val="18"/>
          <w:szCs w:val="18"/>
        </w:rPr>
        <w:t>Det er ar</w:t>
      </w:r>
      <w:r w:rsidRPr="00520AA8">
        <w:rPr>
          <w:rFonts w:ascii="Calibri" w:hAnsi="Calibri"/>
          <w:sz w:val="18"/>
          <w:szCs w:val="18"/>
        </w:rPr>
        <w:t>bejdsmiljørepræsentantens opgave at samarbejde med lederen om arbejdsmiljøopgaverne</w:t>
      </w:r>
      <w:r w:rsidR="00011FCD">
        <w:rPr>
          <w:rFonts w:ascii="Calibri" w:hAnsi="Calibri"/>
          <w:sz w:val="18"/>
          <w:szCs w:val="18"/>
        </w:rPr>
        <w:t xml:space="preserve">. </w:t>
      </w:r>
      <w:r w:rsidRPr="00520AA8">
        <w:rPr>
          <w:rFonts w:ascii="Calibri" w:hAnsi="Calibri"/>
          <w:sz w:val="18"/>
          <w:szCs w:val="18"/>
        </w:rPr>
        <w:t xml:space="preserve">Lederen med særlig varetagelse af arbejdsmiljøopgaven (kaldet arbejdsmiljøleder) og arbejdsmiljørepræsentanten udgør til sammen en arbejdsmiljøgruppe. </w:t>
      </w:r>
    </w:p>
    <w:p w14:paraId="6FE5B4AB" w14:textId="77777777" w:rsidR="00061D87" w:rsidRDefault="00061D87" w:rsidP="00061D87">
      <w:pPr>
        <w:rPr>
          <w:rFonts w:ascii="Calibri" w:hAnsi="Calibri"/>
          <w:color w:val="000000" w:themeColor="text1"/>
        </w:rPr>
      </w:pPr>
      <w:r w:rsidRPr="00520AA8">
        <w:rPr>
          <w:rFonts w:ascii="Calibri" w:hAnsi="Calibri"/>
          <w:color w:val="000000" w:themeColor="text1"/>
        </w:rPr>
        <w:t>Arbejdsmiljøgruppen skal sammen med ledelse, TR og MED-gruppen medvirke til at sikre et sikkert og godt fysisk og psykisk arbejdsmiljø og have fokus på tilløb til arbejdsmiljøproblemer, så de kan forebygges. Derudover har arbejdsmiljøgruppen til opgave at varetage de daglige arbejdsmiljøopgaver i samspil med MED-gruppen, som er beskrevet ovenfor.</w:t>
      </w:r>
    </w:p>
    <w:p w14:paraId="6FE5B4AC" w14:textId="77777777" w:rsidR="00D72A21" w:rsidRPr="00520AA8" w:rsidRDefault="00D72A21" w:rsidP="00061D87">
      <w:pPr>
        <w:rPr>
          <w:rFonts w:ascii="Calibri" w:hAnsi="Calibri"/>
          <w:color w:val="000000" w:themeColor="text1"/>
        </w:rPr>
      </w:pPr>
    </w:p>
    <w:p w14:paraId="6FE5B4AD" w14:textId="77777777" w:rsidR="00061D87" w:rsidRDefault="00061D87" w:rsidP="00061D87">
      <w:pPr>
        <w:rPr>
          <w:rFonts w:ascii="Calibri" w:hAnsi="Calibri"/>
          <w:color w:val="000000" w:themeColor="text1"/>
        </w:rPr>
      </w:pPr>
      <w:r w:rsidRPr="00520AA8">
        <w:rPr>
          <w:rFonts w:ascii="Calibri" w:hAnsi="Calibri"/>
          <w:color w:val="000000" w:themeColor="text1"/>
        </w:rPr>
        <w:t>Det betyder ikke, at arbejdsmiljørepræsentanten og arbejdsmiljølederen skal lave alt det praktiske arbejde eller være faglige eksperter på arbejdsmiljø. Men det er dem, der skal have særligt fokus på udviklingen i det daglige arbejdsmiljø fx at vurdere risici i det fysiske eller psykiske arbejdsmiljø, fx foretage arbejdsmiljørunderinger, bidrage til at APV og trivsels handleplaner kommer fra kortlægning til handling, etc.</w:t>
      </w:r>
    </w:p>
    <w:p w14:paraId="6FE5B4AE" w14:textId="77777777" w:rsidR="00CB14CC" w:rsidRPr="00520AA8" w:rsidRDefault="00CB14CC" w:rsidP="00061D87">
      <w:pPr>
        <w:rPr>
          <w:rFonts w:ascii="Calibri" w:hAnsi="Calibri"/>
          <w:color w:val="000000" w:themeColor="text1"/>
        </w:rPr>
      </w:pPr>
    </w:p>
    <w:p w14:paraId="6FE5B4AF" w14:textId="77777777" w:rsidR="00061D87" w:rsidRDefault="00061D87" w:rsidP="002D3879">
      <w:pPr>
        <w:jc w:val="left"/>
        <w:rPr>
          <w:rFonts w:ascii="Calibri" w:hAnsi="Calibri"/>
          <w:color w:val="000000" w:themeColor="text1"/>
        </w:rPr>
      </w:pPr>
      <w:r w:rsidRPr="00520AA8">
        <w:rPr>
          <w:rFonts w:ascii="Calibri" w:hAnsi="Calibri"/>
          <w:color w:val="000000" w:themeColor="text1"/>
        </w:rPr>
        <w:t>Det er også en opgave for arbejdsmiljøgruppen at få øvrige ledere og medarbejdere til at være opmærksomme på og fremme deres egen, andres og fælles sikkerhed og sundhed.</w:t>
      </w:r>
      <w:r w:rsidRPr="00520AA8">
        <w:rPr>
          <w:rFonts w:ascii="Calibri" w:hAnsi="Calibri"/>
          <w:color w:val="000000" w:themeColor="text1"/>
        </w:rPr>
        <w:br/>
      </w:r>
      <w:r w:rsidRPr="00520AA8">
        <w:rPr>
          <w:rFonts w:ascii="Calibri" w:hAnsi="Calibri"/>
          <w:color w:val="000000" w:themeColor="text1"/>
        </w:rPr>
        <w:br/>
        <w:t>Et godt samarbejde om arbejdsmiljø kan starte med, at man mellem arbejdsmiljøleder og arbejdsmiljørepræsentant og ev</w:t>
      </w:r>
      <w:r w:rsidR="00CB14CC">
        <w:rPr>
          <w:rFonts w:ascii="Calibri" w:hAnsi="Calibri"/>
          <w:color w:val="000000" w:themeColor="text1"/>
        </w:rPr>
        <w:t>entuelt</w:t>
      </w:r>
      <w:r w:rsidRPr="00520AA8">
        <w:rPr>
          <w:rFonts w:ascii="Calibri" w:hAnsi="Calibri"/>
          <w:color w:val="000000" w:themeColor="text1"/>
        </w:rPr>
        <w:t xml:space="preserve"> også i MED-gruppen drøfter og bliver enige om, hvordan man gerne vil have, at samarbejdet skal fungere, og får afklaret de forventninger, der er til hinanden og til arbejdsmiljøarbejdet. I kan fx drøfte:</w:t>
      </w:r>
    </w:p>
    <w:p w14:paraId="6FE5B4B0" w14:textId="77777777" w:rsidR="00CB14CC" w:rsidRPr="00520AA8" w:rsidRDefault="00CB14CC" w:rsidP="00CB14CC">
      <w:pPr>
        <w:jc w:val="left"/>
        <w:rPr>
          <w:rFonts w:ascii="Calibri" w:hAnsi="Calibri"/>
          <w:color w:val="000000" w:themeColor="text1"/>
        </w:rPr>
      </w:pPr>
    </w:p>
    <w:p w14:paraId="6FE5B4B1" w14:textId="77777777" w:rsidR="00061D87" w:rsidRPr="00520AA8" w:rsidRDefault="00061D87" w:rsidP="00E50DF7">
      <w:pPr>
        <w:pStyle w:val="Listeafsnit"/>
        <w:numPr>
          <w:ilvl w:val="0"/>
          <w:numId w:val="30"/>
        </w:numPr>
        <w:spacing w:line="259" w:lineRule="auto"/>
        <w:jc w:val="left"/>
        <w:rPr>
          <w:rFonts w:ascii="Calibri" w:hAnsi="Calibri"/>
          <w:color w:val="000000" w:themeColor="text1"/>
        </w:rPr>
      </w:pPr>
      <w:r w:rsidRPr="00520AA8">
        <w:rPr>
          <w:rFonts w:ascii="Calibri" w:hAnsi="Calibri"/>
          <w:color w:val="000000" w:themeColor="text1"/>
        </w:rPr>
        <w:t>De arbejdsmiljøopgaver I skal løse, og hvordan det kan gøres</w:t>
      </w:r>
    </w:p>
    <w:p w14:paraId="6FE5B4B2" w14:textId="77777777" w:rsidR="00061D87" w:rsidRPr="00520AA8" w:rsidRDefault="00061D87" w:rsidP="00E50DF7">
      <w:pPr>
        <w:pStyle w:val="Listeafsnit"/>
        <w:numPr>
          <w:ilvl w:val="0"/>
          <w:numId w:val="30"/>
        </w:numPr>
        <w:spacing w:line="259" w:lineRule="auto"/>
        <w:jc w:val="left"/>
        <w:rPr>
          <w:rFonts w:ascii="Calibri" w:hAnsi="Calibri"/>
          <w:color w:val="000000" w:themeColor="text1"/>
        </w:rPr>
      </w:pPr>
      <w:r w:rsidRPr="00520AA8">
        <w:rPr>
          <w:rFonts w:ascii="Calibri" w:hAnsi="Calibri"/>
          <w:color w:val="000000" w:themeColor="text1"/>
        </w:rPr>
        <w:t>Jeres samarbejds</w:t>
      </w:r>
      <w:r w:rsidR="00CB14CC">
        <w:rPr>
          <w:rFonts w:ascii="Calibri" w:hAnsi="Calibri"/>
          <w:color w:val="000000" w:themeColor="text1"/>
        </w:rPr>
        <w:t>- og mødeformer, tidsforbrug med videre</w:t>
      </w:r>
    </w:p>
    <w:p w14:paraId="6FE5B4B3" w14:textId="77777777" w:rsidR="00061D87" w:rsidRPr="00520AA8" w:rsidRDefault="00061D87" w:rsidP="00E50DF7">
      <w:pPr>
        <w:pStyle w:val="Listeafsnit"/>
        <w:numPr>
          <w:ilvl w:val="0"/>
          <w:numId w:val="30"/>
        </w:numPr>
        <w:spacing w:line="259" w:lineRule="auto"/>
        <w:jc w:val="left"/>
        <w:rPr>
          <w:rFonts w:ascii="Calibri" w:hAnsi="Calibri"/>
          <w:color w:val="000000" w:themeColor="text1"/>
        </w:rPr>
      </w:pPr>
      <w:r w:rsidRPr="00520AA8">
        <w:rPr>
          <w:rFonts w:ascii="Calibri" w:hAnsi="Calibri"/>
          <w:color w:val="000000" w:themeColor="text1"/>
        </w:rPr>
        <w:t xml:space="preserve">Hvordan I inddrager kolleger, medarbejdere og evt. konsulenter. </w:t>
      </w:r>
    </w:p>
    <w:p w14:paraId="6FE5B4B4" w14:textId="77777777" w:rsidR="00061D87" w:rsidRDefault="00061D87" w:rsidP="00061D87">
      <w:pPr>
        <w:ind w:left="360"/>
        <w:rPr>
          <w:rFonts w:ascii="Calibri" w:hAnsi="Calibri"/>
          <w:color w:val="000000" w:themeColor="text1"/>
        </w:rPr>
      </w:pPr>
    </w:p>
    <w:p w14:paraId="6FE5B4B5" w14:textId="77777777" w:rsidR="002D3879" w:rsidRPr="00520AA8" w:rsidRDefault="002D3879" w:rsidP="00061D87">
      <w:pPr>
        <w:ind w:left="360"/>
        <w:rPr>
          <w:rFonts w:ascii="Calibri" w:hAnsi="Calibri"/>
          <w:color w:val="000000" w:themeColor="text1"/>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064B9D" w14:paraId="6FE5B4C2" w14:textId="77777777" w:rsidTr="00011FCD">
        <w:tc>
          <w:tcPr>
            <w:tcW w:w="5667" w:type="dxa"/>
            <w:shd w:val="clear" w:color="auto" w:fill="E5E5E1" w:themeFill="accent6"/>
          </w:tcPr>
          <w:p w14:paraId="6FE5B4B6" w14:textId="77777777" w:rsidR="00133ED0" w:rsidRDefault="00133ED0" w:rsidP="00D72A21">
            <w:pPr>
              <w:pStyle w:val="Brdtekst"/>
              <w:spacing w:line="276" w:lineRule="auto"/>
              <w:ind w:left="142" w:right="138" w:hanging="112"/>
              <w:jc w:val="both"/>
              <w:rPr>
                <w:rFonts w:ascii="Calibri" w:hAnsi="Calibri"/>
                <w:b/>
                <w:color w:val="000000" w:themeColor="text1"/>
                <w:lang w:val="da-DK"/>
              </w:rPr>
            </w:pPr>
          </w:p>
          <w:p w14:paraId="6FE5B4B7" w14:textId="77777777" w:rsidR="00064B9D" w:rsidRPr="00133ED0" w:rsidRDefault="00D72A21" w:rsidP="0023783E">
            <w:pPr>
              <w:pStyle w:val="Brdtekst"/>
              <w:spacing w:line="276" w:lineRule="auto"/>
              <w:ind w:left="142" w:right="280" w:hanging="112"/>
              <w:jc w:val="both"/>
              <w:rPr>
                <w:rFonts w:ascii="Calibri" w:hAnsi="Calibri"/>
                <w:color w:val="000000" w:themeColor="text1"/>
                <w:lang w:val="da-DK"/>
              </w:rPr>
            </w:pPr>
            <w:r w:rsidRPr="00133ED0">
              <w:rPr>
                <w:rFonts w:ascii="Calibri" w:hAnsi="Calibri"/>
                <w:b/>
                <w:color w:val="000000" w:themeColor="text1"/>
                <w:lang w:val="da-DK"/>
              </w:rPr>
              <w:t xml:space="preserve">  </w:t>
            </w:r>
            <w:r w:rsidR="00064B9D" w:rsidRPr="00133ED0">
              <w:rPr>
                <w:rFonts w:ascii="Calibri" w:eastAsiaTheme="minorHAnsi" w:hAnsi="Calibri"/>
                <w:b/>
                <w:color w:val="9D7601"/>
                <w:lang w:val="da-DK"/>
              </w:rPr>
              <w:t>G</w:t>
            </w:r>
            <w:r w:rsidRPr="00133ED0">
              <w:rPr>
                <w:rFonts w:ascii="Calibri" w:eastAsiaTheme="minorHAnsi" w:hAnsi="Calibri"/>
                <w:b/>
                <w:color w:val="9D7601"/>
                <w:lang w:val="da-DK"/>
              </w:rPr>
              <w:t>ENERELT</w:t>
            </w:r>
          </w:p>
          <w:p w14:paraId="6FE5B4B8" w14:textId="77777777" w:rsidR="00064B9D" w:rsidRPr="00133ED0" w:rsidRDefault="00D72A21" w:rsidP="0023783E">
            <w:pPr>
              <w:pStyle w:val="Brdtekst"/>
              <w:spacing w:line="276" w:lineRule="auto"/>
              <w:ind w:left="142" w:right="280" w:hanging="112"/>
              <w:jc w:val="both"/>
              <w:rPr>
                <w:rFonts w:ascii="Calibri" w:hAnsi="Calibri" w:cstheme="minorHAnsi"/>
                <w:lang w:val="da-DK"/>
              </w:rPr>
            </w:pPr>
            <w:r w:rsidRPr="00133ED0">
              <w:rPr>
                <w:rFonts w:ascii="Calibri" w:eastAsiaTheme="minorHAnsi" w:hAnsi="Calibri"/>
                <w:b/>
                <w:color w:val="9D7601"/>
                <w:lang w:val="da-DK"/>
              </w:rPr>
              <w:t xml:space="preserve">  </w:t>
            </w:r>
            <w:r w:rsidR="00064B9D" w:rsidRPr="00133ED0">
              <w:rPr>
                <w:rFonts w:ascii="Calibri" w:eastAsiaTheme="minorHAnsi" w:hAnsi="Calibri"/>
                <w:b/>
                <w:color w:val="9D7601"/>
                <w:lang w:val="da-DK"/>
              </w:rPr>
              <w:t>Ledere</w:t>
            </w:r>
            <w:r w:rsidR="00064B9D" w:rsidRPr="00133ED0">
              <w:rPr>
                <w:rFonts w:ascii="Calibri" w:hAnsi="Calibri" w:cstheme="minorHAnsi"/>
                <w:spacing w:val="-5"/>
                <w:lang w:val="da-DK"/>
              </w:rPr>
              <w:t xml:space="preserve"> </w:t>
            </w:r>
            <w:r w:rsidR="00064B9D" w:rsidRPr="00133ED0">
              <w:rPr>
                <w:rFonts w:ascii="Calibri" w:hAnsi="Calibri" w:cstheme="minorHAnsi"/>
                <w:spacing w:val="-1"/>
                <w:lang w:val="da-DK"/>
              </w:rPr>
              <w:t>ha</w:t>
            </w:r>
            <w:r w:rsidR="00064B9D" w:rsidRPr="00133ED0">
              <w:rPr>
                <w:rFonts w:ascii="Calibri" w:hAnsi="Calibri" w:cstheme="minorHAnsi"/>
                <w:lang w:val="da-DK"/>
              </w:rPr>
              <w:t>r</w:t>
            </w:r>
            <w:r w:rsidR="00064B9D" w:rsidRPr="00133ED0">
              <w:rPr>
                <w:rFonts w:ascii="Calibri" w:hAnsi="Calibri" w:cstheme="minorHAnsi"/>
                <w:spacing w:val="-5"/>
                <w:lang w:val="da-DK"/>
              </w:rPr>
              <w:t xml:space="preserve"> </w:t>
            </w:r>
            <w:r w:rsidR="00064B9D" w:rsidRPr="00133ED0">
              <w:rPr>
                <w:rFonts w:ascii="Calibri" w:hAnsi="Calibri" w:cstheme="minorHAnsi"/>
                <w:spacing w:val="2"/>
                <w:lang w:val="da-DK"/>
              </w:rPr>
              <w:t>p</w:t>
            </w:r>
            <w:r w:rsidR="00064B9D" w:rsidRPr="00133ED0">
              <w:rPr>
                <w:rFonts w:ascii="Calibri" w:hAnsi="Calibri" w:cstheme="minorHAnsi"/>
                <w:spacing w:val="-1"/>
                <w:lang w:val="da-DK"/>
              </w:rPr>
              <w:t>l</w:t>
            </w:r>
            <w:r w:rsidR="00064B9D" w:rsidRPr="00133ED0">
              <w:rPr>
                <w:rFonts w:ascii="Calibri" w:hAnsi="Calibri" w:cstheme="minorHAnsi"/>
                <w:spacing w:val="1"/>
                <w:lang w:val="da-DK"/>
              </w:rPr>
              <w:t>i</w:t>
            </w:r>
            <w:r w:rsidR="00064B9D" w:rsidRPr="00133ED0">
              <w:rPr>
                <w:rFonts w:ascii="Calibri" w:hAnsi="Calibri" w:cstheme="minorHAnsi"/>
                <w:spacing w:val="-1"/>
                <w:lang w:val="da-DK"/>
              </w:rPr>
              <w:t>g</w:t>
            </w:r>
            <w:r w:rsidR="00064B9D" w:rsidRPr="00133ED0">
              <w:rPr>
                <w:rFonts w:ascii="Calibri" w:hAnsi="Calibri" w:cstheme="minorHAnsi"/>
                <w:lang w:val="da-DK"/>
              </w:rPr>
              <w:t>t</w:t>
            </w:r>
            <w:r w:rsidR="00064B9D" w:rsidRPr="00133ED0">
              <w:rPr>
                <w:rFonts w:ascii="Calibri" w:hAnsi="Calibri" w:cstheme="minorHAnsi"/>
                <w:spacing w:val="-6"/>
                <w:lang w:val="da-DK"/>
              </w:rPr>
              <w:t xml:space="preserve"> </w:t>
            </w:r>
            <w:r w:rsidR="00064B9D" w:rsidRPr="00133ED0">
              <w:rPr>
                <w:rFonts w:ascii="Calibri" w:hAnsi="Calibri" w:cstheme="minorHAnsi"/>
                <w:spacing w:val="2"/>
                <w:lang w:val="da-DK"/>
              </w:rPr>
              <w:t>t</w:t>
            </w:r>
            <w:r w:rsidR="00064B9D" w:rsidRPr="00133ED0">
              <w:rPr>
                <w:rFonts w:ascii="Calibri" w:hAnsi="Calibri" w:cstheme="minorHAnsi"/>
                <w:spacing w:val="-1"/>
                <w:lang w:val="da-DK"/>
              </w:rPr>
              <w:t>i</w:t>
            </w:r>
            <w:r w:rsidR="00064B9D" w:rsidRPr="00133ED0">
              <w:rPr>
                <w:rFonts w:ascii="Calibri" w:hAnsi="Calibri" w:cstheme="minorHAnsi"/>
                <w:lang w:val="da-DK"/>
              </w:rPr>
              <w:t>l</w:t>
            </w:r>
            <w:r w:rsidR="00064B9D" w:rsidRPr="00133ED0">
              <w:rPr>
                <w:rFonts w:ascii="Calibri" w:hAnsi="Calibri" w:cstheme="minorHAnsi"/>
                <w:spacing w:val="-4"/>
                <w:lang w:val="da-DK"/>
              </w:rPr>
              <w:t xml:space="preserve"> </w:t>
            </w:r>
            <w:r w:rsidR="00064B9D" w:rsidRPr="00133ED0">
              <w:rPr>
                <w:rFonts w:ascii="Calibri" w:hAnsi="Calibri" w:cstheme="minorHAnsi"/>
                <w:spacing w:val="-1"/>
                <w:lang w:val="da-DK"/>
              </w:rPr>
              <w:t>a</w:t>
            </w:r>
            <w:r w:rsidR="00064B9D" w:rsidRPr="00133ED0">
              <w:rPr>
                <w:rFonts w:ascii="Calibri" w:hAnsi="Calibri" w:cstheme="minorHAnsi"/>
                <w:lang w:val="da-DK"/>
              </w:rPr>
              <w:t>t</w:t>
            </w:r>
            <w:r w:rsidR="00064B9D" w:rsidRPr="00133ED0">
              <w:rPr>
                <w:rFonts w:ascii="Calibri" w:hAnsi="Calibri" w:cstheme="minorHAnsi"/>
                <w:spacing w:val="-6"/>
                <w:lang w:val="da-DK"/>
              </w:rPr>
              <w:t xml:space="preserve"> </w:t>
            </w:r>
            <w:r w:rsidR="00064B9D" w:rsidRPr="00133ED0">
              <w:rPr>
                <w:rFonts w:ascii="Calibri" w:hAnsi="Calibri" w:cstheme="minorHAnsi"/>
                <w:spacing w:val="1"/>
                <w:lang w:val="da-DK"/>
              </w:rPr>
              <w:t>s</w:t>
            </w:r>
            <w:r w:rsidR="00064B9D" w:rsidRPr="00133ED0">
              <w:rPr>
                <w:rFonts w:ascii="Calibri" w:hAnsi="Calibri" w:cstheme="minorHAnsi"/>
                <w:lang w:val="da-DK"/>
              </w:rPr>
              <w:t>ør</w:t>
            </w:r>
            <w:r w:rsidR="00064B9D" w:rsidRPr="00133ED0">
              <w:rPr>
                <w:rFonts w:ascii="Calibri" w:hAnsi="Calibri" w:cstheme="minorHAnsi"/>
                <w:spacing w:val="-1"/>
                <w:lang w:val="da-DK"/>
              </w:rPr>
              <w:t>g</w:t>
            </w:r>
            <w:r w:rsidR="00064B9D" w:rsidRPr="00133ED0">
              <w:rPr>
                <w:rFonts w:ascii="Calibri" w:hAnsi="Calibri" w:cstheme="minorHAnsi"/>
                <w:lang w:val="da-DK"/>
              </w:rPr>
              <w:t>e</w:t>
            </w:r>
            <w:r w:rsidR="00064B9D" w:rsidRPr="00133ED0">
              <w:rPr>
                <w:rFonts w:ascii="Calibri" w:hAnsi="Calibri" w:cstheme="minorHAnsi"/>
                <w:spacing w:val="-6"/>
                <w:lang w:val="da-DK"/>
              </w:rPr>
              <w:t xml:space="preserve"> </w:t>
            </w:r>
            <w:r w:rsidR="00064B9D" w:rsidRPr="00133ED0">
              <w:rPr>
                <w:rFonts w:ascii="Calibri" w:hAnsi="Calibri" w:cstheme="minorHAnsi"/>
                <w:spacing w:val="2"/>
                <w:lang w:val="da-DK"/>
              </w:rPr>
              <w:t>f</w:t>
            </w:r>
            <w:r w:rsidR="00064B9D" w:rsidRPr="00133ED0">
              <w:rPr>
                <w:rFonts w:ascii="Calibri" w:hAnsi="Calibri" w:cstheme="minorHAnsi"/>
                <w:spacing w:val="-1"/>
                <w:lang w:val="da-DK"/>
              </w:rPr>
              <w:t>o</w:t>
            </w:r>
            <w:r w:rsidR="00064B9D" w:rsidRPr="00133ED0">
              <w:rPr>
                <w:rFonts w:ascii="Calibri" w:hAnsi="Calibri" w:cstheme="minorHAnsi"/>
                <w:lang w:val="da-DK"/>
              </w:rPr>
              <w:t>r:</w:t>
            </w:r>
          </w:p>
          <w:p w14:paraId="6FE5B4B9" w14:textId="77777777" w:rsidR="00064B9D" w:rsidRPr="00133ED0" w:rsidRDefault="00064B9D" w:rsidP="0023783E">
            <w:pPr>
              <w:pStyle w:val="Listeafsnit"/>
              <w:numPr>
                <w:ilvl w:val="0"/>
                <w:numId w:val="30"/>
              </w:numPr>
              <w:spacing w:line="259" w:lineRule="auto"/>
              <w:ind w:right="280"/>
              <w:rPr>
                <w:rFonts w:ascii="Calibri" w:hAnsi="Calibri"/>
                <w:color w:val="000000" w:themeColor="text1"/>
                <w:sz w:val="20"/>
                <w:szCs w:val="20"/>
              </w:rPr>
            </w:pPr>
            <w:r w:rsidRPr="00133ED0">
              <w:rPr>
                <w:rFonts w:ascii="Calibri" w:hAnsi="Calibri"/>
                <w:color w:val="000000" w:themeColor="text1"/>
                <w:sz w:val="20"/>
                <w:szCs w:val="20"/>
              </w:rPr>
              <w:t>At medvirke til, at arbejdsforholdene er sikkerheds- og sundhedsmæssigt fuldt forsvarlige</w:t>
            </w:r>
          </w:p>
          <w:p w14:paraId="6FE5B4BA" w14:textId="77777777" w:rsidR="00064B9D" w:rsidRPr="00133ED0" w:rsidRDefault="00064B9D" w:rsidP="0023783E">
            <w:pPr>
              <w:pStyle w:val="Listeafsnit"/>
              <w:numPr>
                <w:ilvl w:val="0"/>
                <w:numId w:val="30"/>
              </w:numPr>
              <w:spacing w:line="259" w:lineRule="auto"/>
              <w:ind w:right="280"/>
              <w:rPr>
                <w:rFonts w:ascii="Calibri" w:hAnsi="Calibri"/>
                <w:color w:val="000000" w:themeColor="text1"/>
                <w:sz w:val="20"/>
                <w:szCs w:val="20"/>
              </w:rPr>
            </w:pPr>
            <w:r w:rsidRPr="00133ED0">
              <w:rPr>
                <w:rFonts w:ascii="Calibri" w:hAnsi="Calibri"/>
                <w:color w:val="000000" w:themeColor="text1"/>
                <w:sz w:val="20"/>
                <w:szCs w:val="20"/>
              </w:rPr>
              <w:t>At påse, at foranstaltninger mod ulykkes- og sundhedsfare virker efter hensigten</w:t>
            </w:r>
          </w:p>
          <w:p w14:paraId="6FE5B4BB" w14:textId="77777777" w:rsidR="00064B9D" w:rsidRPr="00133ED0" w:rsidRDefault="00064B9D" w:rsidP="0023783E">
            <w:pPr>
              <w:pStyle w:val="Listeafsnit"/>
              <w:numPr>
                <w:ilvl w:val="0"/>
                <w:numId w:val="30"/>
              </w:numPr>
              <w:spacing w:line="259" w:lineRule="auto"/>
              <w:ind w:right="280"/>
              <w:rPr>
                <w:rFonts w:ascii="Calibri" w:hAnsi="Calibri"/>
                <w:color w:val="000000" w:themeColor="text1"/>
                <w:sz w:val="20"/>
                <w:szCs w:val="20"/>
              </w:rPr>
            </w:pPr>
            <w:r w:rsidRPr="00133ED0">
              <w:rPr>
                <w:rFonts w:ascii="Calibri" w:hAnsi="Calibri"/>
                <w:color w:val="000000" w:themeColor="text1"/>
                <w:sz w:val="20"/>
                <w:szCs w:val="20"/>
              </w:rPr>
              <w:t>At afhjælpe fejl og mangler, som kan medføre fare</w:t>
            </w:r>
          </w:p>
          <w:p w14:paraId="6FE5B4BC" w14:textId="77777777" w:rsidR="00064B9D" w:rsidRPr="00133ED0" w:rsidRDefault="00064B9D" w:rsidP="0023783E">
            <w:pPr>
              <w:pStyle w:val="Listeafsnit"/>
              <w:numPr>
                <w:ilvl w:val="0"/>
                <w:numId w:val="30"/>
              </w:numPr>
              <w:spacing w:line="259" w:lineRule="auto"/>
              <w:ind w:right="280"/>
              <w:rPr>
                <w:rFonts w:ascii="Calibri" w:hAnsi="Calibri"/>
                <w:color w:val="000000" w:themeColor="text1"/>
                <w:sz w:val="20"/>
                <w:szCs w:val="20"/>
              </w:rPr>
            </w:pPr>
            <w:r w:rsidRPr="00133ED0">
              <w:rPr>
                <w:rFonts w:ascii="Calibri" w:hAnsi="Calibri"/>
                <w:color w:val="000000" w:themeColor="text1"/>
                <w:sz w:val="20"/>
                <w:szCs w:val="20"/>
              </w:rPr>
              <w:t>Straks at indberette uafhjælpelige fejl til arbejdsgiveren (Gentofte Kommune)</w:t>
            </w:r>
          </w:p>
          <w:p w14:paraId="6FE5B4BD" w14:textId="77777777" w:rsidR="00064B9D" w:rsidRPr="00133ED0" w:rsidRDefault="00064B9D" w:rsidP="0023783E">
            <w:pPr>
              <w:pStyle w:val="Brdtekst"/>
              <w:tabs>
                <w:tab w:val="left" w:pos="832"/>
              </w:tabs>
              <w:spacing w:before="4" w:line="276" w:lineRule="auto"/>
              <w:ind w:left="142" w:right="280" w:firstLine="0"/>
              <w:jc w:val="both"/>
              <w:rPr>
                <w:rFonts w:ascii="Calibri" w:hAnsi="Calibri" w:cstheme="minorHAnsi"/>
                <w:lang w:val="da-DK"/>
              </w:rPr>
            </w:pPr>
            <w:r w:rsidRPr="00133ED0">
              <w:rPr>
                <w:rFonts w:ascii="Calibri" w:eastAsiaTheme="minorHAnsi" w:hAnsi="Calibri"/>
                <w:b/>
                <w:color w:val="9D7601"/>
                <w:lang w:val="da-DK"/>
              </w:rPr>
              <w:t>De ansatte</w:t>
            </w:r>
            <w:r w:rsidRPr="00133ED0">
              <w:rPr>
                <w:rFonts w:ascii="Calibri" w:hAnsi="Calibri" w:cstheme="minorHAnsi"/>
                <w:lang w:val="da-DK"/>
              </w:rPr>
              <w:t xml:space="preserve"> har pligt til at sørge for:</w:t>
            </w:r>
          </w:p>
          <w:p w14:paraId="6FE5B4BE" w14:textId="77777777" w:rsidR="00064B9D" w:rsidRPr="00133ED0" w:rsidRDefault="00064B9D" w:rsidP="0023783E">
            <w:pPr>
              <w:pStyle w:val="Listeafsnit"/>
              <w:numPr>
                <w:ilvl w:val="0"/>
                <w:numId w:val="30"/>
              </w:numPr>
              <w:spacing w:line="259" w:lineRule="auto"/>
              <w:ind w:right="280"/>
              <w:rPr>
                <w:rFonts w:ascii="Calibri" w:hAnsi="Calibri"/>
                <w:color w:val="000000" w:themeColor="text1"/>
                <w:sz w:val="20"/>
                <w:szCs w:val="20"/>
              </w:rPr>
            </w:pPr>
            <w:r w:rsidRPr="00133ED0">
              <w:rPr>
                <w:rFonts w:ascii="Calibri" w:hAnsi="Calibri"/>
                <w:color w:val="000000" w:themeColor="text1"/>
                <w:sz w:val="20"/>
                <w:szCs w:val="20"/>
              </w:rPr>
              <w:t>At medvirke til, at såvel nuværende som fremtidige arbejdsforhold er sikkerheds- og sundhedsmæssigt fuldt forsvarlige og virker efter hensigten</w:t>
            </w:r>
          </w:p>
          <w:p w14:paraId="6FE5B4BF" w14:textId="77777777" w:rsidR="00064B9D" w:rsidRPr="00133ED0" w:rsidRDefault="00064B9D" w:rsidP="0023783E">
            <w:pPr>
              <w:pStyle w:val="Listeafsnit"/>
              <w:numPr>
                <w:ilvl w:val="0"/>
                <w:numId w:val="30"/>
              </w:numPr>
              <w:spacing w:line="259" w:lineRule="auto"/>
              <w:ind w:right="280"/>
              <w:rPr>
                <w:rFonts w:ascii="Calibri" w:hAnsi="Calibri"/>
                <w:color w:val="000000" w:themeColor="text1"/>
                <w:sz w:val="20"/>
                <w:szCs w:val="20"/>
              </w:rPr>
            </w:pPr>
            <w:r w:rsidRPr="00133ED0">
              <w:rPr>
                <w:rFonts w:ascii="Calibri" w:hAnsi="Calibri"/>
                <w:color w:val="000000" w:themeColor="text1"/>
                <w:sz w:val="20"/>
                <w:szCs w:val="20"/>
              </w:rPr>
              <w:t>At melde fejl og mangler, som den ansatte ikke selv kan rette, til arbejdsmiljørepræsentanten, arbejdslederen eller arbejdsgiveren (Gentofte Kommune)</w:t>
            </w:r>
          </w:p>
          <w:p w14:paraId="6FE5B4C0" w14:textId="77777777" w:rsidR="00064B9D" w:rsidRPr="00133ED0" w:rsidRDefault="00064B9D" w:rsidP="0023783E">
            <w:pPr>
              <w:pStyle w:val="Listeafsnit"/>
              <w:numPr>
                <w:ilvl w:val="0"/>
                <w:numId w:val="30"/>
              </w:numPr>
              <w:spacing w:line="259" w:lineRule="auto"/>
              <w:ind w:right="280"/>
              <w:rPr>
                <w:rFonts w:ascii="Calibri" w:hAnsi="Calibri"/>
                <w:color w:val="000000" w:themeColor="text1"/>
                <w:sz w:val="20"/>
                <w:szCs w:val="20"/>
              </w:rPr>
            </w:pPr>
            <w:r w:rsidRPr="00133ED0">
              <w:rPr>
                <w:rFonts w:ascii="Calibri" w:hAnsi="Calibri"/>
                <w:color w:val="000000" w:themeColor="text1"/>
                <w:sz w:val="20"/>
                <w:szCs w:val="20"/>
              </w:rPr>
              <w:t>At sikkerhedsforanstaltninger, som bliver fjernet, fx ved reparation, efter arbejdsprocessens afslutning sættes på plads.</w:t>
            </w:r>
          </w:p>
          <w:p w14:paraId="6FE5B4C1" w14:textId="77777777" w:rsidR="00064B9D" w:rsidRPr="0031208C" w:rsidRDefault="00064B9D" w:rsidP="00064B9D">
            <w:pPr>
              <w:pStyle w:val="Faktaboks-Tekst"/>
            </w:pPr>
          </w:p>
        </w:tc>
      </w:tr>
    </w:tbl>
    <w:p w14:paraId="6FE5B4C3" w14:textId="77777777" w:rsidR="00D5610B" w:rsidRPr="00D72A21" w:rsidRDefault="00D5610B" w:rsidP="00D72A21">
      <w:pPr>
        <w:jc w:val="left"/>
        <w:rPr>
          <w:rFonts w:ascii="Calibri" w:hAnsi="Calibri"/>
          <w:b/>
          <w:color w:val="9D7601"/>
          <w:sz w:val="20"/>
          <w:szCs w:val="20"/>
        </w:rPr>
      </w:pPr>
      <w:r>
        <w:rPr>
          <w:rFonts w:ascii="Calibri" w:hAnsi="Calibri" w:cstheme="minorHAnsi"/>
        </w:rPr>
        <w:br w:type="page"/>
      </w:r>
      <w:r w:rsidRPr="00D72A21">
        <w:rPr>
          <w:rFonts w:ascii="Calibri" w:hAnsi="Calibri"/>
          <w:b/>
          <w:color w:val="9D7601"/>
          <w:sz w:val="20"/>
          <w:szCs w:val="20"/>
        </w:rPr>
        <w:lastRenderedPageBreak/>
        <w:t>B</w:t>
      </w:r>
      <w:r w:rsidR="008B0111" w:rsidRPr="00D72A21">
        <w:rPr>
          <w:rFonts w:ascii="Calibri" w:hAnsi="Calibri"/>
          <w:b/>
          <w:color w:val="9D7601"/>
          <w:sz w:val="20"/>
          <w:szCs w:val="20"/>
        </w:rPr>
        <w:t>ILAG</w:t>
      </w:r>
      <w:r w:rsidR="00D72A21">
        <w:rPr>
          <w:rFonts w:ascii="Calibri" w:hAnsi="Calibri"/>
          <w:b/>
          <w:color w:val="9D7601"/>
          <w:sz w:val="20"/>
          <w:szCs w:val="20"/>
        </w:rPr>
        <w:t xml:space="preserve"> 8. SAMMENSÆTNING AF MED, VALG OG </w:t>
      </w:r>
      <w:r w:rsidRPr="00D72A21">
        <w:rPr>
          <w:rFonts w:ascii="Calibri" w:hAnsi="Calibri"/>
          <w:b/>
          <w:color w:val="9D7601"/>
          <w:sz w:val="20"/>
          <w:szCs w:val="20"/>
        </w:rPr>
        <w:t>UDPEGNING</w:t>
      </w:r>
      <w:r w:rsidR="00D72A21">
        <w:rPr>
          <w:rFonts w:ascii="Calibri" w:hAnsi="Calibri"/>
          <w:b/>
          <w:color w:val="9D7601"/>
          <w:sz w:val="20"/>
          <w:szCs w:val="20"/>
        </w:rPr>
        <w:t xml:space="preserve"> TIL MED</w:t>
      </w:r>
      <w:r w:rsidRPr="00D72A21">
        <w:rPr>
          <w:rFonts w:ascii="Calibri" w:hAnsi="Calibri"/>
          <w:b/>
          <w:color w:val="9D7601"/>
          <w:sz w:val="20"/>
          <w:szCs w:val="20"/>
        </w:rPr>
        <w:t xml:space="preserve">, ORGANISERING AF ARBEJDSMILJØARBEJDET OG MULIG KOMPENSATION </w:t>
      </w:r>
    </w:p>
    <w:p w14:paraId="6FE5B4C4" w14:textId="77777777" w:rsidR="00D5610B" w:rsidRPr="00D5610B" w:rsidRDefault="00D5610B" w:rsidP="00D5610B">
      <w:pPr>
        <w:ind w:firstLine="112"/>
        <w:rPr>
          <w:rFonts w:ascii="Calibri" w:hAnsi="Calibri" w:cstheme="minorHAnsi"/>
          <w:b/>
          <w:color w:val="FF0000"/>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6A3369" w14:paraId="6FE5B4D3" w14:textId="77777777" w:rsidTr="006A3369">
        <w:tc>
          <w:tcPr>
            <w:tcW w:w="5667" w:type="dxa"/>
            <w:shd w:val="clear" w:color="auto" w:fill="E5E5E1" w:themeFill="accent6"/>
          </w:tcPr>
          <w:p w14:paraId="6FE5B4C5" w14:textId="77777777" w:rsidR="006A3369" w:rsidRDefault="006A3369" w:rsidP="006A3369">
            <w:pPr>
              <w:rPr>
                <w:rFonts w:ascii="Calibri" w:hAnsi="Calibri"/>
                <w:b/>
                <w:color w:val="9D7601"/>
              </w:rPr>
            </w:pPr>
          </w:p>
          <w:p w14:paraId="6FE5B4C6" w14:textId="77777777" w:rsidR="006A3369" w:rsidRPr="006A3369" w:rsidRDefault="006A3369" w:rsidP="00D72A21">
            <w:pPr>
              <w:ind w:left="142" w:right="138"/>
              <w:rPr>
                <w:rFonts w:ascii="Calibri" w:hAnsi="Calibri"/>
                <w:b/>
                <w:color w:val="9D7601"/>
                <w:sz w:val="20"/>
                <w:szCs w:val="20"/>
              </w:rPr>
            </w:pPr>
            <w:r w:rsidRPr="006A3369">
              <w:rPr>
                <w:rFonts w:ascii="Calibri" w:hAnsi="Calibri"/>
                <w:b/>
                <w:color w:val="9D7601"/>
                <w:sz w:val="20"/>
                <w:szCs w:val="20"/>
              </w:rPr>
              <w:t>GENERELT</w:t>
            </w:r>
          </w:p>
          <w:p w14:paraId="6FE5B4C7" w14:textId="77777777" w:rsidR="006A3369" w:rsidRPr="006A3369" w:rsidRDefault="006A3369" w:rsidP="00D72A21">
            <w:pPr>
              <w:ind w:left="142" w:right="138"/>
              <w:rPr>
                <w:rFonts w:ascii="Calibri" w:hAnsi="Calibri" w:cstheme="minorHAnsi"/>
                <w:spacing w:val="-1"/>
                <w:sz w:val="20"/>
                <w:szCs w:val="20"/>
              </w:rPr>
            </w:pPr>
            <w:r w:rsidRPr="006A3369">
              <w:rPr>
                <w:rFonts w:ascii="Calibri" w:hAnsi="Calibri" w:cstheme="minorHAnsi"/>
                <w:sz w:val="20"/>
                <w:szCs w:val="20"/>
              </w:rPr>
              <w:t>De</w:t>
            </w:r>
            <w:r w:rsidRPr="006A3369">
              <w:rPr>
                <w:rFonts w:ascii="Calibri" w:hAnsi="Calibri" w:cstheme="minorHAnsi"/>
                <w:spacing w:val="-8"/>
                <w:sz w:val="20"/>
                <w:szCs w:val="20"/>
              </w:rPr>
              <w:t xml:space="preserve"> </w:t>
            </w:r>
            <w:r w:rsidRPr="006A3369">
              <w:rPr>
                <w:rFonts w:ascii="Calibri" w:hAnsi="Calibri" w:cstheme="minorHAnsi"/>
                <w:spacing w:val="-1"/>
                <w:sz w:val="20"/>
                <w:szCs w:val="20"/>
              </w:rPr>
              <w:t>en</w:t>
            </w:r>
            <w:r w:rsidRPr="006A3369">
              <w:rPr>
                <w:rFonts w:ascii="Calibri" w:hAnsi="Calibri" w:cstheme="minorHAnsi"/>
                <w:spacing w:val="3"/>
                <w:sz w:val="20"/>
                <w:szCs w:val="20"/>
              </w:rPr>
              <w:t>k</w:t>
            </w:r>
            <w:r w:rsidRPr="006A3369">
              <w:rPr>
                <w:rFonts w:ascii="Calibri" w:hAnsi="Calibri" w:cstheme="minorHAnsi"/>
                <w:spacing w:val="-1"/>
                <w:sz w:val="20"/>
                <w:szCs w:val="20"/>
              </w:rPr>
              <w:t>elt</w:t>
            </w:r>
            <w:r w:rsidRPr="006A3369">
              <w:rPr>
                <w:rFonts w:ascii="Calibri" w:hAnsi="Calibri" w:cstheme="minorHAnsi"/>
                <w:sz w:val="20"/>
                <w:szCs w:val="20"/>
              </w:rPr>
              <w:t>e</w:t>
            </w:r>
            <w:r w:rsidRPr="006A3369">
              <w:rPr>
                <w:rFonts w:ascii="Calibri" w:hAnsi="Calibri" w:cstheme="minorHAnsi"/>
                <w:spacing w:val="-5"/>
                <w:sz w:val="20"/>
                <w:szCs w:val="20"/>
              </w:rPr>
              <w:t xml:space="preserve"> </w:t>
            </w:r>
            <w:r w:rsidRPr="006A3369">
              <w:rPr>
                <w:rFonts w:ascii="Calibri" w:hAnsi="Calibri" w:cstheme="minorHAnsi"/>
                <w:spacing w:val="-1"/>
                <w:sz w:val="20"/>
                <w:szCs w:val="20"/>
              </w:rPr>
              <w:t>MED-udvalg og MED-grupper</w:t>
            </w:r>
            <w:r w:rsidRPr="006A3369">
              <w:rPr>
                <w:rFonts w:ascii="Calibri" w:hAnsi="Calibri" w:cstheme="minorHAnsi"/>
                <w:spacing w:val="-4"/>
                <w:sz w:val="20"/>
                <w:szCs w:val="20"/>
              </w:rPr>
              <w:t xml:space="preserve"> </w:t>
            </w:r>
            <w:r w:rsidRPr="006A3369">
              <w:rPr>
                <w:rFonts w:ascii="Calibri" w:hAnsi="Calibri" w:cstheme="minorHAnsi"/>
                <w:spacing w:val="-1"/>
                <w:sz w:val="20"/>
                <w:szCs w:val="20"/>
              </w:rPr>
              <w:t>in</w:t>
            </w:r>
            <w:r w:rsidRPr="006A3369">
              <w:rPr>
                <w:rFonts w:ascii="Calibri" w:hAnsi="Calibri" w:cstheme="minorHAnsi"/>
                <w:spacing w:val="2"/>
                <w:sz w:val="20"/>
                <w:szCs w:val="20"/>
              </w:rPr>
              <w:t>d</w:t>
            </w:r>
            <w:r w:rsidRPr="006A3369">
              <w:rPr>
                <w:rFonts w:ascii="Calibri" w:hAnsi="Calibri" w:cstheme="minorHAnsi"/>
                <w:spacing w:val="-1"/>
                <w:sz w:val="20"/>
                <w:szCs w:val="20"/>
              </w:rPr>
              <w:t>e</w:t>
            </w:r>
            <w:r w:rsidRPr="006A3369">
              <w:rPr>
                <w:rFonts w:ascii="Calibri" w:hAnsi="Calibri" w:cstheme="minorHAnsi"/>
                <w:sz w:val="20"/>
                <w:szCs w:val="20"/>
              </w:rPr>
              <w:t>n</w:t>
            </w:r>
            <w:r w:rsidRPr="006A3369">
              <w:rPr>
                <w:rFonts w:ascii="Calibri" w:hAnsi="Calibri" w:cstheme="minorHAnsi"/>
                <w:spacing w:val="-7"/>
                <w:sz w:val="20"/>
                <w:szCs w:val="20"/>
              </w:rPr>
              <w:t xml:space="preserve"> </w:t>
            </w:r>
            <w:r w:rsidRPr="006A3369">
              <w:rPr>
                <w:rFonts w:ascii="Calibri" w:hAnsi="Calibri" w:cstheme="minorHAnsi"/>
                <w:spacing w:val="2"/>
                <w:sz w:val="20"/>
                <w:szCs w:val="20"/>
              </w:rPr>
              <w:t>f</w:t>
            </w:r>
            <w:r w:rsidRPr="006A3369">
              <w:rPr>
                <w:rFonts w:ascii="Calibri" w:hAnsi="Calibri" w:cstheme="minorHAnsi"/>
                <w:spacing w:val="-1"/>
                <w:sz w:val="20"/>
                <w:szCs w:val="20"/>
              </w:rPr>
              <w:t>o</w:t>
            </w:r>
            <w:r w:rsidRPr="006A3369">
              <w:rPr>
                <w:rFonts w:ascii="Calibri" w:hAnsi="Calibri" w:cstheme="minorHAnsi"/>
                <w:sz w:val="20"/>
                <w:szCs w:val="20"/>
              </w:rPr>
              <w:t>r</w:t>
            </w:r>
            <w:r w:rsidRPr="006A3369">
              <w:rPr>
                <w:rFonts w:ascii="Calibri" w:hAnsi="Calibri" w:cstheme="minorHAnsi"/>
                <w:spacing w:val="-7"/>
                <w:sz w:val="20"/>
                <w:szCs w:val="20"/>
              </w:rPr>
              <w:t xml:space="preserve"> </w:t>
            </w:r>
            <w:r w:rsidRPr="006A3369">
              <w:rPr>
                <w:rFonts w:ascii="Calibri" w:hAnsi="Calibri" w:cstheme="minorHAnsi"/>
                <w:spacing w:val="-1"/>
                <w:sz w:val="20"/>
                <w:szCs w:val="20"/>
              </w:rPr>
              <w:t>ME</w:t>
            </w:r>
            <w:r w:rsidRPr="006A3369">
              <w:rPr>
                <w:rFonts w:ascii="Calibri" w:hAnsi="Calibri" w:cstheme="minorHAnsi"/>
                <w:sz w:val="20"/>
                <w:szCs w:val="20"/>
              </w:rPr>
              <w:t>D-</w:t>
            </w:r>
            <w:r w:rsidRPr="006A3369">
              <w:rPr>
                <w:rFonts w:ascii="Calibri" w:hAnsi="Calibri" w:cstheme="minorHAnsi"/>
                <w:spacing w:val="1"/>
                <w:sz w:val="20"/>
                <w:szCs w:val="20"/>
              </w:rPr>
              <w:t>s</w:t>
            </w:r>
            <w:r w:rsidRPr="006A3369">
              <w:rPr>
                <w:rFonts w:ascii="Calibri" w:hAnsi="Calibri" w:cstheme="minorHAnsi"/>
                <w:spacing w:val="-1"/>
                <w:sz w:val="20"/>
                <w:szCs w:val="20"/>
              </w:rPr>
              <w:t>t</w:t>
            </w:r>
            <w:r w:rsidRPr="006A3369">
              <w:rPr>
                <w:rFonts w:ascii="Calibri" w:hAnsi="Calibri" w:cstheme="minorHAnsi"/>
                <w:sz w:val="20"/>
                <w:szCs w:val="20"/>
              </w:rPr>
              <w:t>r</w:t>
            </w:r>
            <w:r w:rsidRPr="006A3369">
              <w:rPr>
                <w:rFonts w:ascii="Calibri" w:hAnsi="Calibri" w:cstheme="minorHAnsi"/>
                <w:spacing w:val="-1"/>
                <w:sz w:val="20"/>
                <w:szCs w:val="20"/>
              </w:rPr>
              <w:t>u</w:t>
            </w:r>
            <w:r w:rsidRPr="006A3369">
              <w:rPr>
                <w:rFonts w:ascii="Calibri" w:hAnsi="Calibri" w:cstheme="minorHAnsi"/>
                <w:spacing w:val="3"/>
                <w:sz w:val="20"/>
                <w:szCs w:val="20"/>
              </w:rPr>
              <w:t>k</w:t>
            </w:r>
            <w:r w:rsidRPr="006A3369">
              <w:rPr>
                <w:rFonts w:ascii="Calibri" w:hAnsi="Calibri" w:cstheme="minorHAnsi"/>
                <w:spacing w:val="-1"/>
                <w:sz w:val="20"/>
                <w:szCs w:val="20"/>
              </w:rPr>
              <w:t>tu</w:t>
            </w:r>
            <w:r w:rsidRPr="006A3369">
              <w:rPr>
                <w:rFonts w:ascii="Calibri" w:hAnsi="Calibri" w:cstheme="minorHAnsi"/>
                <w:sz w:val="20"/>
                <w:szCs w:val="20"/>
              </w:rPr>
              <w:t>r</w:t>
            </w:r>
            <w:r w:rsidRPr="006A3369">
              <w:rPr>
                <w:rFonts w:ascii="Calibri" w:hAnsi="Calibri" w:cstheme="minorHAnsi"/>
                <w:spacing w:val="-1"/>
                <w:sz w:val="20"/>
                <w:szCs w:val="20"/>
              </w:rPr>
              <w:t>e</w:t>
            </w:r>
            <w:r w:rsidRPr="006A3369">
              <w:rPr>
                <w:rFonts w:ascii="Calibri" w:hAnsi="Calibri" w:cstheme="minorHAnsi"/>
                <w:sz w:val="20"/>
                <w:szCs w:val="20"/>
              </w:rPr>
              <w:t>n</w:t>
            </w:r>
            <w:r w:rsidRPr="006A3369">
              <w:rPr>
                <w:rFonts w:ascii="Calibri" w:hAnsi="Calibri" w:cstheme="minorHAnsi"/>
                <w:spacing w:val="-7"/>
                <w:sz w:val="20"/>
                <w:szCs w:val="20"/>
              </w:rPr>
              <w:t xml:space="preserve"> </w:t>
            </w:r>
            <w:r w:rsidRPr="006A3369">
              <w:rPr>
                <w:rFonts w:ascii="Calibri" w:hAnsi="Calibri" w:cstheme="minorHAnsi"/>
                <w:spacing w:val="1"/>
                <w:sz w:val="20"/>
                <w:szCs w:val="20"/>
              </w:rPr>
              <w:t>s</w:t>
            </w:r>
            <w:r w:rsidRPr="006A3369">
              <w:rPr>
                <w:rFonts w:ascii="Calibri" w:hAnsi="Calibri" w:cstheme="minorHAnsi"/>
                <w:spacing w:val="3"/>
                <w:sz w:val="20"/>
                <w:szCs w:val="20"/>
              </w:rPr>
              <w:t>k</w:t>
            </w:r>
            <w:r w:rsidRPr="006A3369">
              <w:rPr>
                <w:rFonts w:ascii="Calibri" w:hAnsi="Calibri" w:cstheme="minorHAnsi"/>
                <w:spacing w:val="-1"/>
                <w:sz w:val="20"/>
                <w:szCs w:val="20"/>
              </w:rPr>
              <w:t>a</w:t>
            </w:r>
            <w:r w:rsidRPr="006A3369">
              <w:rPr>
                <w:rFonts w:ascii="Calibri" w:hAnsi="Calibri" w:cstheme="minorHAnsi"/>
                <w:sz w:val="20"/>
                <w:szCs w:val="20"/>
              </w:rPr>
              <w:t>l</w:t>
            </w:r>
            <w:r w:rsidRPr="006A3369">
              <w:rPr>
                <w:rFonts w:ascii="Calibri" w:hAnsi="Calibri" w:cstheme="minorHAnsi"/>
                <w:spacing w:val="-8"/>
                <w:sz w:val="20"/>
                <w:szCs w:val="20"/>
              </w:rPr>
              <w:t xml:space="preserve"> </w:t>
            </w:r>
            <w:r w:rsidRPr="006A3369">
              <w:rPr>
                <w:rFonts w:ascii="Calibri" w:hAnsi="Calibri" w:cstheme="minorHAnsi"/>
                <w:spacing w:val="-2"/>
                <w:sz w:val="20"/>
                <w:szCs w:val="20"/>
              </w:rPr>
              <w:t>v</w:t>
            </w:r>
            <w:r w:rsidRPr="006A3369">
              <w:rPr>
                <w:rFonts w:ascii="Calibri" w:hAnsi="Calibri" w:cstheme="minorHAnsi"/>
                <w:sz w:val="20"/>
                <w:szCs w:val="20"/>
              </w:rPr>
              <w:t>æ</w:t>
            </w:r>
            <w:r w:rsidRPr="006A3369">
              <w:rPr>
                <w:rFonts w:ascii="Calibri" w:hAnsi="Calibri" w:cstheme="minorHAnsi"/>
                <w:spacing w:val="3"/>
                <w:sz w:val="20"/>
                <w:szCs w:val="20"/>
              </w:rPr>
              <w:t>r</w:t>
            </w:r>
            <w:r w:rsidRPr="006A3369">
              <w:rPr>
                <w:rFonts w:ascii="Calibri" w:hAnsi="Calibri" w:cstheme="minorHAnsi"/>
                <w:sz w:val="20"/>
                <w:szCs w:val="20"/>
              </w:rPr>
              <w:t>e</w:t>
            </w:r>
            <w:r w:rsidRPr="006A3369">
              <w:rPr>
                <w:rFonts w:ascii="Calibri" w:hAnsi="Calibri" w:cstheme="minorHAnsi"/>
                <w:spacing w:val="-8"/>
                <w:sz w:val="20"/>
                <w:szCs w:val="20"/>
              </w:rPr>
              <w:t xml:space="preserve"> </w:t>
            </w:r>
            <w:r w:rsidRPr="006A3369">
              <w:rPr>
                <w:rFonts w:ascii="Calibri" w:hAnsi="Calibri" w:cstheme="minorHAnsi"/>
                <w:spacing w:val="1"/>
                <w:sz w:val="20"/>
                <w:szCs w:val="20"/>
              </w:rPr>
              <w:t>s</w:t>
            </w:r>
            <w:r w:rsidRPr="006A3369">
              <w:rPr>
                <w:rFonts w:ascii="Calibri" w:hAnsi="Calibri" w:cstheme="minorHAnsi"/>
                <w:sz w:val="20"/>
                <w:szCs w:val="20"/>
              </w:rPr>
              <w:t>å</w:t>
            </w:r>
            <w:r w:rsidRPr="006A3369">
              <w:rPr>
                <w:rFonts w:ascii="Calibri" w:hAnsi="Calibri" w:cstheme="minorHAnsi"/>
                <w:spacing w:val="-7"/>
                <w:sz w:val="20"/>
                <w:szCs w:val="20"/>
              </w:rPr>
              <w:t xml:space="preserve"> </w:t>
            </w:r>
            <w:r w:rsidRPr="006A3369">
              <w:rPr>
                <w:rFonts w:ascii="Calibri" w:hAnsi="Calibri" w:cstheme="minorHAnsi"/>
                <w:sz w:val="20"/>
                <w:szCs w:val="20"/>
              </w:rPr>
              <w:t>r</w:t>
            </w:r>
            <w:r w:rsidRPr="006A3369">
              <w:rPr>
                <w:rFonts w:ascii="Calibri" w:hAnsi="Calibri" w:cstheme="minorHAnsi"/>
                <w:spacing w:val="-1"/>
                <w:sz w:val="20"/>
                <w:szCs w:val="20"/>
              </w:rPr>
              <w:t>ep</w:t>
            </w:r>
            <w:r w:rsidRPr="006A3369">
              <w:rPr>
                <w:rFonts w:ascii="Calibri" w:hAnsi="Calibri" w:cstheme="minorHAnsi"/>
                <w:sz w:val="20"/>
                <w:szCs w:val="20"/>
              </w:rPr>
              <w:t>ræ</w:t>
            </w:r>
            <w:r w:rsidRPr="006A3369">
              <w:rPr>
                <w:rFonts w:ascii="Calibri" w:hAnsi="Calibri" w:cstheme="minorHAnsi"/>
                <w:spacing w:val="1"/>
                <w:sz w:val="20"/>
                <w:szCs w:val="20"/>
              </w:rPr>
              <w:t>s</w:t>
            </w:r>
            <w:r w:rsidRPr="006A3369">
              <w:rPr>
                <w:rFonts w:ascii="Calibri" w:hAnsi="Calibri" w:cstheme="minorHAnsi"/>
                <w:spacing w:val="-1"/>
                <w:sz w:val="20"/>
                <w:szCs w:val="20"/>
              </w:rPr>
              <w:t>e</w:t>
            </w:r>
            <w:r w:rsidRPr="006A3369">
              <w:rPr>
                <w:rFonts w:ascii="Calibri" w:hAnsi="Calibri" w:cstheme="minorHAnsi"/>
                <w:spacing w:val="2"/>
                <w:sz w:val="20"/>
                <w:szCs w:val="20"/>
              </w:rPr>
              <w:t>n</w:t>
            </w:r>
            <w:r w:rsidRPr="006A3369">
              <w:rPr>
                <w:rFonts w:ascii="Calibri" w:hAnsi="Calibri" w:cstheme="minorHAnsi"/>
                <w:spacing w:val="-1"/>
                <w:sz w:val="20"/>
                <w:szCs w:val="20"/>
              </w:rPr>
              <w:t>ta</w:t>
            </w:r>
            <w:r w:rsidRPr="006A3369">
              <w:rPr>
                <w:rFonts w:ascii="Calibri" w:hAnsi="Calibri" w:cstheme="minorHAnsi"/>
                <w:spacing w:val="2"/>
                <w:sz w:val="20"/>
                <w:szCs w:val="20"/>
              </w:rPr>
              <w:t>t</w:t>
            </w:r>
            <w:r w:rsidRPr="006A3369">
              <w:rPr>
                <w:rFonts w:ascii="Calibri" w:hAnsi="Calibri" w:cstheme="minorHAnsi"/>
                <w:spacing w:val="-1"/>
                <w:sz w:val="20"/>
                <w:szCs w:val="20"/>
              </w:rPr>
              <w:t>i</w:t>
            </w:r>
            <w:r w:rsidRPr="006A3369">
              <w:rPr>
                <w:rFonts w:ascii="Calibri" w:hAnsi="Calibri" w:cstheme="minorHAnsi"/>
                <w:spacing w:val="1"/>
                <w:sz w:val="20"/>
                <w:szCs w:val="20"/>
              </w:rPr>
              <w:t>v</w:t>
            </w:r>
            <w:r w:rsidRPr="006A3369">
              <w:rPr>
                <w:rFonts w:ascii="Calibri" w:hAnsi="Calibri" w:cstheme="minorHAnsi"/>
                <w:sz w:val="20"/>
                <w:szCs w:val="20"/>
              </w:rPr>
              <w:t>e</w:t>
            </w:r>
            <w:r w:rsidRPr="006A3369">
              <w:rPr>
                <w:rFonts w:ascii="Calibri" w:hAnsi="Calibri" w:cstheme="minorHAnsi"/>
                <w:spacing w:val="-7"/>
                <w:sz w:val="20"/>
                <w:szCs w:val="20"/>
              </w:rPr>
              <w:t xml:space="preserve"> </w:t>
            </w:r>
            <w:r w:rsidRPr="006A3369">
              <w:rPr>
                <w:rFonts w:ascii="Calibri" w:hAnsi="Calibri" w:cstheme="minorHAnsi"/>
                <w:spacing w:val="1"/>
                <w:sz w:val="20"/>
                <w:szCs w:val="20"/>
              </w:rPr>
              <w:t>s</w:t>
            </w:r>
            <w:r w:rsidRPr="006A3369">
              <w:rPr>
                <w:rFonts w:ascii="Calibri" w:hAnsi="Calibri" w:cstheme="minorHAnsi"/>
                <w:spacing w:val="-1"/>
                <w:sz w:val="20"/>
                <w:szCs w:val="20"/>
              </w:rPr>
              <w:t>o</w:t>
            </w:r>
            <w:r w:rsidRPr="006A3369">
              <w:rPr>
                <w:rFonts w:ascii="Calibri" w:hAnsi="Calibri" w:cstheme="minorHAnsi"/>
                <w:sz w:val="20"/>
                <w:szCs w:val="20"/>
              </w:rPr>
              <w:t>m</w:t>
            </w:r>
            <w:r w:rsidRPr="006A3369">
              <w:rPr>
                <w:rFonts w:ascii="Calibri" w:hAnsi="Calibri" w:cstheme="minorHAnsi"/>
                <w:spacing w:val="-6"/>
                <w:sz w:val="20"/>
                <w:szCs w:val="20"/>
              </w:rPr>
              <w:t xml:space="preserve"> </w:t>
            </w:r>
            <w:r w:rsidRPr="006A3369">
              <w:rPr>
                <w:rFonts w:ascii="Calibri" w:hAnsi="Calibri" w:cstheme="minorHAnsi"/>
                <w:spacing w:val="2"/>
                <w:sz w:val="20"/>
                <w:szCs w:val="20"/>
              </w:rPr>
              <w:t>m</w:t>
            </w:r>
            <w:r w:rsidRPr="006A3369">
              <w:rPr>
                <w:rFonts w:ascii="Calibri" w:hAnsi="Calibri" w:cstheme="minorHAnsi"/>
                <w:spacing w:val="-1"/>
                <w:sz w:val="20"/>
                <w:szCs w:val="20"/>
              </w:rPr>
              <w:t>ul</w:t>
            </w:r>
            <w:r w:rsidRPr="006A3369">
              <w:rPr>
                <w:rFonts w:ascii="Calibri" w:hAnsi="Calibri" w:cstheme="minorHAnsi"/>
                <w:spacing w:val="1"/>
                <w:sz w:val="20"/>
                <w:szCs w:val="20"/>
              </w:rPr>
              <w:t>i</w:t>
            </w:r>
            <w:r w:rsidRPr="006A3369">
              <w:rPr>
                <w:rFonts w:ascii="Calibri" w:hAnsi="Calibri" w:cstheme="minorHAnsi"/>
                <w:spacing w:val="-1"/>
                <w:sz w:val="20"/>
                <w:szCs w:val="20"/>
              </w:rPr>
              <w:t>gt. Det er ikke en forudsætning, at der er et ligeligt antal repræsentanter fra hhv. ledelse og medarbejdere i MED-udvalg, MED-gruppe, eller evt. midlertidigt MED, men antallet af ledelsesrepræsentanter kan aldrig overstige antallet af medarbejderrepræsentanter.</w:t>
            </w:r>
          </w:p>
          <w:p w14:paraId="6FE5B4C8" w14:textId="77777777" w:rsidR="006A3369" w:rsidRPr="006A3369" w:rsidRDefault="006A3369" w:rsidP="00D72A21">
            <w:pPr>
              <w:pStyle w:val="Brdtekst"/>
              <w:spacing w:line="242" w:lineRule="auto"/>
              <w:ind w:left="142" w:right="138" w:firstLine="0"/>
              <w:jc w:val="both"/>
              <w:rPr>
                <w:rFonts w:ascii="Calibri" w:hAnsi="Calibri" w:cstheme="minorHAnsi"/>
                <w:spacing w:val="-1"/>
                <w:lang w:val="da-DK"/>
              </w:rPr>
            </w:pPr>
          </w:p>
          <w:p w14:paraId="6FE5B4C9" w14:textId="77777777" w:rsidR="006A3369" w:rsidRPr="00F25227" w:rsidRDefault="006A3369" w:rsidP="00F25227">
            <w:pPr>
              <w:ind w:left="142" w:right="138"/>
              <w:rPr>
                <w:rFonts w:ascii="Calibri" w:hAnsi="Calibri" w:cstheme="minorHAnsi"/>
                <w:sz w:val="20"/>
                <w:szCs w:val="20"/>
              </w:rPr>
            </w:pPr>
            <w:r w:rsidRPr="00F25227">
              <w:rPr>
                <w:rFonts w:ascii="Calibri" w:hAnsi="Calibri" w:cstheme="minorHAnsi"/>
                <w:sz w:val="20"/>
                <w:szCs w:val="20"/>
              </w:rPr>
              <w:t xml:space="preserve">Antallet af repræsentanter i de enkelte organer inden for MED-strukturen fastsættes af Hovedudvalget. Udover de valgte eller udpegede repræsentanter kan der indkaldes særligt sagkyndige til møderne. </w:t>
            </w:r>
          </w:p>
          <w:p w14:paraId="6FE5B4CA" w14:textId="77777777" w:rsidR="006A3369" w:rsidRPr="00F25227" w:rsidRDefault="006A3369" w:rsidP="00F25227">
            <w:pPr>
              <w:ind w:left="142" w:right="138"/>
              <w:rPr>
                <w:rFonts w:ascii="Calibri" w:hAnsi="Calibri" w:cstheme="minorHAnsi"/>
                <w:sz w:val="20"/>
                <w:szCs w:val="20"/>
              </w:rPr>
            </w:pPr>
          </w:p>
          <w:p w14:paraId="6FE5B4CB" w14:textId="77777777" w:rsidR="006A3369" w:rsidRPr="00F25227" w:rsidRDefault="006A3369" w:rsidP="00F25227">
            <w:pPr>
              <w:ind w:left="142" w:right="138"/>
              <w:rPr>
                <w:rFonts w:ascii="Calibri" w:hAnsi="Calibri" w:cstheme="minorHAnsi"/>
                <w:sz w:val="20"/>
                <w:szCs w:val="20"/>
              </w:rPr>
            </w:pPr>
            <w:r w:rsidRPr="00F25227">
              <w:rPr>
                <w:rFonts w:ascii="Calibri" w:hAnsi="Calibri" w:cstheme="minorHAnsi"/>
                <w:sz w:val="20"/>
                <w:szCs w:val="20"/>
              </w:rPr>
              <w:t>Kommunen afholder de fornødne udgifter til arbejdet i MED - herunder eventuel sekretærbistand.</w:t>
            </w:r>
          </w:p>
          <w:p w14:paraId="6FE5B4CC" w14:textId="77777777" w:rsidR="006A3369" w:rsidRPr="00F25227" w:rsidRDefault="006A3369" w:rsidP="00F25227">
            <w:pPr>
              <w:ind w:left="142" w:right="138"/>
              <w:rPr>
                <w:rFonts w:ascii="Calibri" w:hAnsi="Calibri" w:cstheme="minorHAnsi"/>
                <w:sz w:val="20"/>
                <w:szCs w:val="20"/>
              </w:rPr>
            </w:pPr>
          </w:p>
          <w:p w14:paraId="6FE5B4CD" w14:textId="77777777" w:rsidR="006A3369" w:rsidRPr="00F25227" w:rsidRDefault="006A3369" w:rsidP="00F25227">
            <w:pPr>
              <w:ind w:left="142" w:right="138"/>
              <w:rPr>
                <w:rFonts w:ascii="Calibri" w:hAnsi="Calibri" w:cstheme="minorHAnsi"/>
                <w:sz w:val="20"/>
                <w:szCs w:val="20"/>
              </w:rPr>
            </w:pPr>
            <w:r w:rsidRPr="00F25227">
              <w:rPr>
                <w:rFonts w:ascii="Calibri" w:hAnsi="Calibri" w:cstheme="minorHAnsi"/>
                <w:sz w:val="20"/>
                <w:szCs w:val="20"/>
              </w:rPr>
              <w:t xml:space="preserve">De enkelte udvalg, grupper med videre fastsætter selv deres forretningsorden, dog vil den ansvarlige leder altid være formand. Se </w:t>
            </w:r>
            <w:r w:rsidRPr="00EF17E3">
              <w:rPr>
                <w:rFonts w:ascii="Calibri" w:hAnsi="Calibri" w:cstheme="minorHAnsi"/>
                <w:color w:val="0070C0"/>
                <w:sz w:val="20"/>
                <w:szCs w:val="20"/>
              </w:rPr>
              <w:t>bilag 10</w:t>
            </w:r>
            <w:r w:rsidRPr="00F25227">
              <w:rPr>
                <w:rFonts w:ascii="Calibri" w:hAnsi="Calibri" w:cstheme="minorHAnsi"/>
                <w:sz w:val="20"/>
                <w:szCs w:val="20"/>
              </w:rPr>
              <w:t xml:space="preserve"> som er en inspiration til en forretningsorden. Medarbejderne vælger næstformanden.</w:t>
            </w:r>
          </w:p>
          <w:p w14:paraId="6FE5B4CE" w14:textId="77777777" w:rsidR="006A3369" w:rsidRPr="00F25227" w:rsidRDefault="006A3369" w:rsidP="00F25227">
            <w:pPr>
              <w:ind w:left="142" w:right="138"/>
              <w:rPr>
                <w:rFonts w:ascii="Calibri" w:hAnsi="Calibri" w:cstheme="minorHAnsi"/>
                <w:sz w:val="20"/>
                <w:szCs w:val="20"/>
              </w:rPr>
            </w:pPr>
          </w:p>
          <w:p w14:paraId="6FE5B4CF" w14:textId="77777777" w:rsidR="006A3369" w:rsidRPr="00F25227" w:rsidRDefault="006A3369" w:rsidP="00F25227">
            <w:pPr>
              <w:ind w:left="142" w:right="138"/>
              <w:rPr>
                <w:rFonts w:ascii="Calibri" w:hAnsi="Calibri" w:cstheme="minorHAnsi"/>
                <w:sz w:val="20"/>
                <w:szCs w:val="20"/>
              </w:rPr>
            </w:pPr>
            <w:r w:rsidRPr="00F25227">
              <w:rPr>
                <w:rFonts w:ascii="Calibri" w:hAnsi="Calibri" w:cstheme="minorHAnsi"/>
                <w:sz w:val="20"/>
                <w:szCs w:val="20"/>
              </w:rPr>
              <w:t xml:space="preserve">Valg af arbejdsmiljørepræsentanter og valg til MED-grupper og MED-udvalg holdes hvert fjerde år i lige år i første kvartal – første gang i 2018.  Valg skal anmeldes skriftligt til Gentofte Kommune. </w:t>
            </w:r>
          </w:p>
          <w:p w14:paraId="6FE5B4D0" w14:textId="77777777" w:rsidR="006A3369" w:rsidRPr="00F25227" w:rsidRDefault="006A3369" w:rsidP="00F25227">
            <w:pPr>
              <w:ind w:left="142" w:right="138"/>
              <w:rPr>
                <w:rFonts w:ascii="Calibri" w:hAnsi="Calibri" w:cstheme="minorHAnsi"/>
                <w:sz w:val="20"/>
                <w:szCs w:val="20"/>
              </w:rPr>
            </w:pPr>
          </w:p>
          <w:p w14:paraId="6FE5B4D1" w14:textId="77777777" w:rsidR="006A3369" w:rsidRPr="00F25227" w:rsidRDefault="006A3369" w:rsidP="00F25227">
            <w:pPr>
              <w:ind w:left="142" w:right="138"/>
              <w:rPr>
                <w:rFonts w:ascii="Calibri" w:hAnsi="Calibri" w:cstheme="minorHAnsi"/>
                <w:sz w:val="20"/>
                <w:szCs w:val="20"/>
              </w:rPr>
            </w:pPr>
            <w:r w:rsidRPr="00F25227">
              <w:rPr>
                <w:rFonts w:ascii="Calibri" w:hAnsi="Calibri" w:cstheme="minorHAnsi"/>
                <w:sz w:val="20"/>
                <w:szCs w:val="20"/>
              </w:rPr>
              <w:t xml:space="preserve">Arbejdsmiljørepræsentantens funktionsperiode er på fire år fra 1. april i </w:t>
            </w:r>
            <w:r w:rsidR="00874D1D">
              <w:rPr>
                <w:rFonts w:ascii="Calibri" w:hAnsi="Calibri" w:cstheme="minorHAnsi"/>
                <w:sz w:val="20"/>
                <w:szCs w:val="20"/>
              </w:rPr>
              <w:t xml:space="preserve">et </w:t>
            </w:r>
            <w:r w:rsidRPr="00F25227">
              <w:rPr>
                <w:rFonts w:ascii="Calibri" w:hAnsi="Calibri" w:cstheme="minorHAnsi"/>
                <w:sz w:val="20"/>
                <w:szCs w:val="20"/>
              </w:rPr>
              <w:t xml:space="preserve">valgår. Hvis der vælges en ny arbejdsmiljørepræsentant i perioden pga. fx fratrædelse eller sygefravær m.m. i en sammenhængende periode på mere end fire måneder, så vælges den nye arbejdsmiljørepræsentant for den resterende del af valgperioden. </w:t>
            </w:r>
          </w:p>
          <w:p w14:paraId="6FE5B4D2" w14:textId="77777777" w:rsidR="006A3369" w:rsidRPr="0031208C" w:rsidRDefault="006A3369" w:rsidP="006A3369">
            <w:pPr>
              <w:pStyle w:val="Faktaboks-Tekst"/>
            </w:pPr>
          </w:p>
        </w:tc>
      </w:tr>
    </w:tbl>
    <w:p w14:paraId="6FE5B4D4" w14:textId="77777777" w:rsidR="006A3369" w:rsidRDefault="006A3369" w:rsidP="006A3369">
      <w:pPr>
        <w:rPr>
          <w:rFonts w:ascii="Calibri" w:eastAsia="Calibri" w:hAnsi="Calibri" w:cs="Calibri"/>
        </w:rPr>
      </w:pPr>
    </w:p>
    <w:p w14:paraId="6FE5B4D5" w14:textId="77777777" w:rsidR="00D5610B" w:rsidRPr="006A3369" w:rsidRDefault="006A3369" w:rsidP="00D5610B">
      <w:pPr>
        <w:pStyle w:val="Brdtekst"/>
        <w:spacing w:line="242" w:lineRule="auto"/>
        <w:ind w:left="0" w:right="127" w:firstLine="0"/>
        <w:jc w:val="both"/>
        <w:rPr>
          <w:rFonts w:ascii="Calibri" w:eastAsiaTheme="minorHAnsi" w:hAnsi="Calibri"/>
          <w:b/>
          <w:color w:val="9D7601"/>
          <w:sz w:val="18"/>
          <w:szCs w:val="18"/>
          <w:lang w:val="da-DK"/>
        </w:rPr>
      </w:pPr>
      <w:r w:rsidRPr="006A3369">
        <w:rPr>
          <w:rFonts w:ascii="Calibri" w:eastAsiaTheme="minorHAnsi" w:hAnsi="Calibri"/>
          <w:b/>
          <w:color w:val="9D7601"/>
          <w:sz w:val="18"/>
          <w:szCs w:val="18"/>
          <w:lang w:val="da-DK"/>
        </w:rPr>
        <w:t>EVENTUEL KOMPENSATION</w:t>
      </w:r>
    </w:p>
    <w:p w14:paraId="6FE5B4D6" w14:textId="77777777" w:rsidR="00D5610B" w:rsidRPr="006A3369" w:rsidRDefault="00D5610B" w:rsidP="006A3369">
      <w:pPr>
        <w:pStyle w:val="Brdtekst"/>
        <w:spacing w:line="242" w:lineRule="auto"/>
        <w:ind w:left="0" w:right="127" w:firstLine="0"/>
        <w:jc w:val="both"/>
        <w:rPr>
          <w:rFonts w:ascii="Calibri" w:hAnsi="Calibri" w:cstheme="minorHAnsi"/>
          <w:sz w:val="18"/>
          <w:szCs w:val="18"/>
          <w:lang w:val="da-DK"/>
        </w:rPr>
      </w:pPr>
      <w:r w:rsidRPr="00D5610B">
        <w:rPr>
          <w:rFonts w:ascii="Calibri" w:hAnsi="Calibri" w:cstheme="minorHAnsi"/>
          <w:sz w:val="18"/>
          <w:szCs w:val="18"/>
          <w:lang w:val="da-DK"/>
        </w:rPr>
        <w:t xml:space="preserve">Hvis en tillidsrepræsentant er valgt til at varetage hvervet på flere institutioner, områder og/eller niveauer i MED-organisationen, skal ledelsen </w:t>
      </w:r>
      <w:r w:rsidRPr="00D5610B">
        <w:rPr>
          <w:rFonts w:ascii="Calibri" w:hAnsi="Calibri" w:cstheme="minorHAnsi"/>
          <w:sz w:val="18"/>
          <w:szCs w:val="18"/>
          <w:lang w:val="da-DK"/>
        </w:rPr>
        <w:t>sikre, at der i MED-udvalget kommer en drøftelse af muligheden for at etablere en solidarisk kompensation. Drøftelsen skal tages på så højt et ledelsesniveau i organisationen, at der er økonomisk kompetence til at træffe beslutning.</w:t>
      </w:r>
      <w:r w:rsidRPr="006A3369">
        <w:rPr>
          <w:rFonts w:ascii="Calibri" w:hAnsi="Calibri" w:cstheme="minorHAnsi"/>
          <w:sz w:val="18"/>
          <w:szCs w:val="18"/>
          <w:lang w:val="da-DK"/>
        </w:rPr>
        <w:t xml:space="preserve"> </w:t>
      </w:r>
    </w:p>
    <w:p w14:paraId="6FE5B4D7" w14:textId="77777777" w:rsidR="00D5610B" w:rsidRPr="00D5610B" w:rsidRDefault="00D5610B" w:rsidP="00D5610B">
      <w:pPr>
        <w:pStyle w:val="Brdtekst"/>
        <w:spacing w:line="276" w:lineRule="auto"/>
        <w:ind w:left="0" w:right="29" w:firstLine="0"/>
        <w:jc w:val="both"/>
        <w:rPr>
          <w:rFonts w:ascii="Calibri" w:hAnsi="Calibri" w:cstheme="minorHAnsi"/>
          <w:color w:val="FF0000"/>
          <w:sz w:val="18"/>
          <w:szCs w:val="18"/>
          <w:lang w:val="da-DK"/>
        </w:rPr>
      </w:pPr>
    </w:p>
    <w:p w14:paraId="6FE5B4D8" w14:textId="77777777" w:rsidR="00D5610B" w:rsidRPr="00D5610B" w:rsidRDefault="00D5610B" w:rsidP="00D5610B">
      <w:pPr>
        <w:pStyle w:val="Brdtekst"/>
        <w:spacing w:line="242" w:lineRule="auto"/>
        <w:ind w:left="0" w:right="127" w:firstLine="0"/>
        <w:jc w:val="both"/>
        <w:rPr>
          <w:rFonts w:ascii="Calibri" w:hAnsi="Calibri" w:cstheme="minorHAnsi"/>
          <w:sz w:val="18"/>
          <w:szCs w:val="18"/>
          <w:lang w:val="da-DK"/>
        </w:rPr>
      </w:pPr>
      <w:r w:rsidRPr="006A3369">
        <w:rPr>
          <w:rFonts w:ascii="Calibri" w:eastAsiaTheme="minorHAnsi" w:hAnsi="Calibri"/>
          <w:b/>
          <w:color w:val="9D7601"/>
          <w:sz w:val="18"/>
          <w:szCs w:val="18"/>
          <w:lang w:val="da-DK"/>
        </w:rPr>
        <w:t>A</w:t>
      </w:r>
      <w:r w:rsidR="006A3369" w:rsidRPr="006A3369">
        <w:rPr>
          <w:rFonts w:ascii="Calibri" w:eastAsiaTheme="minorHAnsi" w:hAnsi="Calibri"/>
          <w:b/>
          <w:color w:val="9D7601"/>
          <w:sz w:val="18"/>
          <w:szCs w:val="18"/>
          <w:lang w:val="da-DK"/>
        </w:rPr>
        <w:t>RBEJDSMILJØREPRÆSENTANT</w:t>
      </w:r>
      <w:r w:rsidRPr="00D5610B">
        <w:rPr>
          <w:rFonts w:ascii="Calibri" w:hAnsi="Calibri" w:cstheme="minorHAnsi"/>
          <w:b/>
          <w:sz w:val="18"/>
          <w:szCs w:val="18"/>
          <w:lang w:val="da-DK"/>
        </w:rPr>
        <w:t xml:space="preserve"> </w:t>
      </w:r>
    </w:p>
    <w:p w14:paraId="6FE5B4D9" w14:textId="77777777" w:rsidR="00D5610B" w:rsidRPr="00D5610B" w:rsidRDefault="00D5610B" w:rsidP="00D5610B">
      <w:pPr>
        <w:pStyle w:val="Brdtekst"/>
        <w:spacing w:line="242" w:lineRule="auto"/>
        <w:ind w:left="0" w:right="127" w:firstLine="0"/>
        <w:jc w:val="both"/>
        <w:rPr>
          <w:rFonts w:ascii="Calibri" w:hAnsi="Calibri" w:cstheme="minorHAnsi"/>
          <w:sz w:val="18"/>
          <w:szCs w:val="18"/>
          <w:lang w:val="da-DK"/>
        </w:rPr>
      </w:pPr>
      <w:r w:rsidRPr="00D5610B">
        <w:rPr>
          <w:rFonts w:ascii="Calibri" w:hAnsi="Calibri" w:cstheme="minorHAnsi"/>
          <w:sz w:val="18"/>
          <w:szCs w:val="18"/>
          <w:lang w:val="da-DK"/>
        </w:rPr>
        <w:t xml:space="preserve">Antallet af arbejdsmiljørepræsentanter fastsættes ud fra et nærhedsprincip og så arbejdsmiljøopgaverne til enhver tid kan løses på tilfredsstillende måde ud fra bl.a. områdets eller arbejdspladsens størrelse, ledelsesstruktur, geografiske forhold, arbejdets art, organisering mv. </w:t>
      </w:r>
    </w:p>
    <w:p w14:paraId="6FE5B4DA" w14:textId="77777777" w:rsidR="00D5610B" w:rsidRPr="00D5610B" w:rsidRDefault="00D5610B" w:rsidP="00D5610B">
      <w:pPr>
        <w:pStyle w:val="Brdtekst"/>
        <w:spacing w:line="242" w:lineRule="auto"/>
        <w:ind w:left="0" w:right="127" w:firstLine="0"/>
        <w:jc w:val="both"/>
        <w:rPr>
          <w:rFonts w:ascii="Calibri" w:hAnsi="Calibri" w:cstheme="minorHAnsi"/>
          <w:sz w:val="18"/>
          <w:szCs w:val="18"/>
          <w:lang w:val="da-DK"/>
        </w:rPr>
      </w:pPr>
    </w:p>
    <w:p w14:paraId="6FE5B4DB" w14:textId="77777777" w:rsidR="00D5610B" w:rsidRPr="00D5610B" w:rsidRDefault="00D5610B" w:rsidP="00D5610B">
      <w:pPr>
        <w:pStyle w:val="Brdtekst"/>
        <w:spacing w:line="242" w:lineRule="auto"/>
        <w:ind w:left="0" w:right="127" w:firstLine="0"/>
        <w:jc w:val="both"/>
        <w:rPr>
          <w:rFonts w:ascii="Calibri" w:eastAsia="Times New Roman" w:hAnsi="Calibri" w:cs="Times New Roman"/>
          <w:sz w:val="18"/>
          <w:szCs w:val="18"/>
          <w:lang w:val="da-DK" w:eastAsia="da-DK"/>
        </w:rPr>
      </w:pPr>
      <w:r w:rsidRPr="00D5610B">
        <w:rPr>
          <w:rFonts w:ascii="Calibri" w:eastAsia="Times New Roman" w:hAnsi="Calibri" w:cs="Times New Roman"/>
          <w:sz w:val="18"/>
          <w:szCs w:val="18"/>
          <w:lang w:val="da-DK" w:eastAsia="da-DK"/>
        </w:rPr>
        <w:t xml:space="preserve">Antallet af arbejdsmiljørepræsentanter skal endvidere fastsættes, så alle ansatte kan komme i kontakt med deres arbejdsmiljørepræsentanter, og så de ansatte kan drøfte arbejdsmiljøforhold med medlemmer af arbejdsmiljøorganisationen inden for de ansattes arbejdstid.   </w:t>
      </w:r>
    </w:p>
    <w:p w14:paraId="6FE5B4DC" w14:textId="77777777" w:rsidR="00D5610B" w:rsidRPr="00D5610B" w:rsidRDefault="00D5610B" w:rsidP="00D5610B">
      <w:pPr>
        <w:pStyle w:val="Brdtekst"/>
        <w:spacing w:line="242" w:lineRule="auto"/>
        <w:ind w:left="0" w:right="127" w:firstLine="0"/>
        <w:jc w:val="both"/>
        <w:rPr>
          <w:rFonts w:ascii="Calibri" w:eastAsia="Times New Roman" w:hAnsi="Calibri" w:cs="Times New Roman"/>
          <w:sz w:val="18"/>
          <w:szCs w:val="18"/>
          <w:lang w:val="da-DK" w:eastAsia="da-DK"/>
        </w:rPr>
      </w:pPr>
      <w:r w:rsidRPr="00D5610B">
        <w:rPr>
          <w:rFonts w:ascii="Calibri" w:eastAsia="Times New Roman" w:hAnsi="Calibri" w:cs="Times New Roman"/>
          <w:sz w:val="18"/>
          <w:szCs w:val="18"/>
          <w:lang w:val="da-DK" w:eastAsia="da-DK"/>
        </w:rPr>
        <w:br/>
        <w:t>Antallet af ledere med arbejdsmiljøopgaven i MED-organisationen skal fastsættes, så der sikres viden om enhedens arbejdsforhold og ydelser.</w:t>
      </w:r>
    </w:p>
    <w:p w14:paraId="6FE5B4DD" w14:textId="77777777" w:rsidR="00D5610B" w:rsidRPr="00D5610B" w:rsidRDefault="00D5610B" w:rsidP="00D5610B">
      <w:pPr>
        <w:pStyle w:val="Brdtekst"/>
        <w:spacing w:line="242" w:lineRule="auto"/>
        <w:ind w:left="0" w:right="127" w:firstLine="0"/>
        <w:jc w:val="both"/>
        <w:rPr>
          <w:rFonts w:ascii="Calibri" w:hAnsi="Calibri" w:cstheme="minorHAnsi"/>
          <w:color w:val="FF0000"/>
          <w:sz w:val="18"/>
          <w:szCs w:val="18"/>
          <w:lang w:val="da-DK"/>
        </w:rPr>
      </w:pPr>
    </w:p>
    <w:p w14:paraId="6FE5B4DE" w14:textId="77777777" w:rsidR="00D5610B" w:rsidRPr="00D5610B" w:rsidRDefault="00D5610B" w:rsidP="00D5610B">
      <w:pPr>
        <w:pStyle w:val="Brdtekst"/>
        <w:spacing w:line="276" w:lineRule="auto"/>
        <w:ind w:left="0" w:right="28" w:firstLine="0"/>
        <w:jc w:val="both"/>
        <w:rPr>
          <w:rFonts w:ascii="Calibri" w:hAnsi="Calibri" w:cstheme="minorHAnsi"/>
          <w:sz w:val="18"/>
          <w:szCs w:val="18"/>
          <w:lang w:val="da-DK"/>
        </w:rPr>
      </w:pPr>
      <w:r w:rsidRPr="00D5610B">
        <w:rPr>
          <w:rFonts w:ascii="Calibri" w:hAnsi="Calibri" w:cstheme="minorHAnsi"/>
          <w:sz w:val="18"/>
          <w:szCs w:val="18"/>
          <w:lang w:val="da-DK"/>
        </w:rPr>
        <w:t xml:space="preserve">Arbejdsmiljøarbejdet og tillidsrepræsentantarbejdet kan varetages af én og samme person. Der foretages et selvstændigt og særskilt valg til arbejdsmiljørepræsentant. Alle ansatte på arbejdspladsen skal være repræsenteret af en arbejdsmiljørepræsentant. </w:t>
      </w:r>
    </w:p>
    <w:p w14:paraId="6FE5B4DF" w14:textId="77777777" w:rsidR="00D5610B" w:rsidRPr="00D5610B" w:rsidRDefault="00D5610B" w:rsidP="00D5610B">
      <w:pPr>
        <w:pStyle w:val="Brdtekst"/>
        <w:spacing w:line="276" w:lineRule="auto"/>
        <w:ind w:left="0" w:right="28" w:firstLine="0"/>
        <w:jc w:val="both"/>
        <w:rPr>
          <w:rFonts w:ascii="Calibri" w:hAnsi="Calibri" w:cstheme="minorHAnsi"/>
          <w:sz w:val="18"/>
          <w:szCs w:val="18"/>
          <w:lang w:val="da-DK"/>
        </w:rPr>
      </w:pPr>
    </w:p>
    <w:p w14:paraId="6FE5B4E0" w14:textId="77777777" w:rsidR="00D5610B" w:rsidRPr="00D5610B" w:rsidRDefault="00D5610B" w:rsidP="00D5610B">
      <w:pPr>
        <w:pStyle w:val="Brdtekst"/>
        <w:spacing w:line="276" w:lineRule="auto"/>
        <w:ind w:left="0" w:right="28" w:firstLine="0"/>
        <w:jc w:val="both"/>
        <w:rPr>
          <w:rFonts w:ascii="Calibri" w:hAnsi="Calibri" w:cstheme="minorHAnsi"/>
          <w:sz w:val="18"/>
          <w:szCs w:val="18"/>
          <w:lang w:val="da-DK"/>
        </w:rPr>
      </w:pPr>
      <w:r w:rsidRPr="00D5610B">
        <w:rPr>
          <w:rFonts w:ascii="Calibri" w:hAnsi="Calibri" w:cstheme="minorHAnsi"/>
          <w:sz w:val="18"/>
          <w:szCs w:val="18"/>
          <w:lang w:val="da-DK"/>
        </w:rPr>
        <w:t xml:space="preserve">I nogle situationer vil der kunne være mere end én arbejdsmiljørepræsentant på arbejdspladsen. Disse arbejdsmiljørepræsentanter indgår i et indbyrdes samarbejde og samarbejder med ledelsen om arbejdsmiljøforhold. </w:t>
      </w:r>
    </w:p>
    <w:p w14:paraId="6FE5B4E1" w14:textId="77777777" w:rsidR="00D5610B" w:rsidRPr="00D5610B" w:rsidRDefault="00D5610B" w:rsidP="00D5610B">
      <w:pPr>
        <w:pStyle w:val="Brdtekst"/>
        <w:spacing w:line="276" w:lineRule="auto"/>
        <w:ind w:left="0" w:firstLine="0"/>
        <w:jc w:val="both"/>
        <w:rPr>
          <w:rFonts w:ascii="Calibri" w:hAnsi="Calibri" w:cstheme="minorHAnsi"/>
          <w:color w:val="FF0000"/>
          <w:sz w:val="18"/>
          <w:szCs w:val="18"/>
          <w:lang w:val="da-DK"/>
        </w:rPr>
      </w:pPr>
    </w:p>
    <w:p w14:paraId="6FE5B4E2" w14:textId="77777777" w:rsidR="00D5610B" w:rsidRPr="00D5610B" w:rsidRDefault="006A3369" w:rsidP="00D5610B">
      <w:pPr>
        <w:pStyle w:val="Brdtekst"/>
        <w:spacing w:line="242" w:lineRule="auto"/>
        <w:ind w:left="0" w:right="127" w:firstLine="0"/>
        <w:jc w:val="both"/>
        <w:rPr>
          <w:rFonts w:ascii="Calibri" w:hAnsi="Calibri" w:cstheme="minorHAnsi"/>
          <w:sz w:val="18"/>
          <w:szCs w:val="18"/>
          <w:lang w:val="da-DK"/>
        </w:rPr>
      </w:pPr>
      <w:r w:rsidRPr="006A3369">
        <w:rPr>
          <w:rFonts w:ascii="Calibri" w:eastAsiaTheme="minorHAnsi" w:hAnsi="Calibri"/>
          <w:b/>
          <w:color w:val="9D7601"/>
          <w:sz w:val="18"/>
          <w:szCs w:val="18"/>
          <w:lang w:val="da-DK"/>
        </w:rPr>
        <w:t>LEDELSESREPRÆSENTANT</w:t>
      </w:r>
      <w:r w:rsidR="00D5610B" w:rsidRPr="00D5610B">
        <w:rPr>
          <w:rFonts w:ascii="Calibri" w:hAnsi="Calibri" w:cstheme="minorHAnsi"/>
          <w:b/>
          <w:sz w:val="18"/>
          <w:szCs w:val="18"/>
          <w:lang w:val="da-DK"/>
        </w:rPr>
        <w:t xml:space="preserve"> </w:t>
      </w:r>
    </w:p>
    <w:p w14:paraId="6FE5B4E3" w14:textId="77777777" w:rsidR="00D5610B" w:rsidRPr="00D5610B" w:rsidRDefault="00D5610B" w:rsidP="00D5610B">
      <w:pPr>
        <w:pStyle w:val="Brdtekst"/>
        <w:spacing w:line="276" w:lineRule="auto"/>
        <w:ind w:left="0" w:firstLine="0"/>
        <w:jc w:val="both"/>
        <w:rPr>
          <w:rFonts w:ascii="Calibri" w:hAnsi="Calibri" w:cstheme="minorHAnsi"/>
          <w:sz w:val="18"/>
          <w:szCs w:val="18"/>
          <w:lang w:val="da-DK"/>
        </w:rPr>
      </w:pPr>
      <w:r w:rsidRPr="00D5610B">
        <w:rPr>
          <w:rFonts w:ascii="Calibri" w:hAnsi="Calibri" w:cstheme="minorHAnsi"/>
          <w:sz w:val="18"/>
          <w:szCs w:val="18"/>
          <w:lang w:val="da-DK"/>
        </w:rPr>
        <w:t xml:space="preserve">Ledelsesrepræsentanter i en arbejdsmiljøgruppe (leder og arbejdsmiljørepræsentant), MED-gruppe, MED-udvalg og Hovedudvalg udpeges af kommunens ledelse. I tilfælde, hvor der skal ske udpegning blandt ledere af eksterne institutioner, sker dette efter information og drøftelse i den pågældende gruppe. </w:t>
      </w:r>
    </w:p>
    <w:p w14:paraId="6FE5B4E4" w14:textId="77777777" w:rsidR="00D5610B" w:rsidRPr="00D5610B" w:rsidRDefault="00D5610B" w:rsidP="00D5610B">
      <w:pPr>
        <w:pStyle w:val="Brdtekst"/>
        <w:spacing w:line="276" w:lineRule="auto"/>
        <w:ind w:left="0" w:firstLine="0"/>
        <w:jc w:val="both"/>
        <w:rPr>
          <w:rFonts w:ascii="Calibri" w:hAnsi="Calibri" w:cstheme="minorHAnsi"/>
          <w:sz w:val="18"/>
          <w:szCs w:val="18"/>
          <w:lang w:val="da-DK"/>
        </w:rPr>
      </w:pPr>
    </w:p>
    <w:p w14:paraId="6FE5B4E5" w14:textId="77777777" w:rsidR="00D5610B" w:rsidRPr="006A3369" w:rsidRDefault="006A3369" w:rsidP="006A3369">
      <w:pPr>
        <w:pStyle w:val="Brdtekst"/>
        <w:spacing w:line="242" w:lineRule="auto"/>
        <w:ind w:left="0" w:right="127" w:firstLine="0"/>
        <w:jc w:val="both"/>
        <w:rPr>
          <w:rFonts w:ascii="Calibri" w:eastAsiaTheme="minorHAnsi" w:hAnsi="Calibri"/>
          <w:b/>
          <w:color w:val="9D7601"/>
          <w:sz w:val="18"/>
          <w:szCs w:val="18"/>
          <w:lang w:val="da-DK"/>
        </w:rPr>
      </w:pPr>
      <w:r w:rsidRPr="006A3369">
        <w:rPr>
          <w:rFonts w:ascii="Calibri" w:eastAsiaTheme="minorHAnsi" w:hAnsi="Calibri"/>
          <w:b/>
          <w:color w:val="9D7601"/>
          <w:sz w:val="18"/>
          <w:szCs w:val="18"/>
          <w:lang w:val="da-DK"/>
        </w:rPr>
        <w:t>TILLIDSREPRÆSENTANT</w:t>
      </w:r>
    </w:p>
    <w:p w14:paraId="6FE5B4E6" w14:textId="77777777" w:rsidR="00D5610B" w:rsidRPr="00844B02" w:rsidRDefault="00844B02" w:rsidP="00D5610B">
      <w:pPr>
        <w:pStyle w:val="Brdtekst"/>
        <w:spacing w:line="276" w:lineRule="auto"/>
        <w:ind w:left="0" w:firstLine="0"/>
        <w:jc w:val="both"/>
        <w:rPr>
          <w:rFonts w:ascii="Calibri" w:hAnsi="Calibri" w:cstheme="minorHAnsi"/>
          <w:sz w:val="18"/>
          <w:szCs w:val="18"/>
          <w:lang w:val="da-DK"/>
        </w:rPr>
      </w:pPr>
      <w:r>
        <w:rPr>
          <w:rFonts w:ascii="Calibri" w:hAnsi="Calibri" w:cstheme="minorHAnsi"/>
          <w:sz w:val="18"/>
          <w:szCs w:val="18"/>
          <w:lang w:val="da-DK"/>
        </w:rPr>
        <w:t>Se</w:t>
      </w:r>
      <w:r w:rsidR="00D5610B" w:rsidRPr="00844B02">
        <w:rPr>
          <w:rFonts w:ascii="Calibri" w:hAnsi="Calibri" w:cstheme="minorHAnsi"/>
          <w:sz w:val="18"/>
          <w:szCs w:val="18"/>
          <w:lang w:val="da-DK"/>
        </w:rPr>
        <w:t xml:space="preserve"> aftale om tillidsrepræsentanters vilkår i Gentofte Kommune.</w:t>
      </w:r>
    </w:p>
    <w:p w14:paraId="6FE5B4E7" w14:textId="77777777" w:rsidR="00D5610B" w:rsidRPr="00D5610B" w:rsidRDefault="00D5610B" w:rsidP="00D5610B">
      <w:pPr>
        <w:pStyle w:val="Brdtekst"/>
        <w:spacing w:line="242" w:lineRule="auto"/>
        <w:ind w:left="0" w:right="127" w:firstLine="0"/>
        <w:jc w:val="both"/>
        <w:rPr>
          <w:rFonts w:ascii="Calibri" w:hAnsi="Calibri" w:cstheme="minorHAnsi"/>
          <w:color w:val="FF0000"/>
          <w:spacing w:val="-4"/>
          <w:sz w:val="18"/>
          <w:szCs w:val="18"/>
          <w:lang w:val="da-DK"/>
        </w:rPr>
      </w:pPr>
    </w:p>
    <w:p w14:paraId="6FE5B4E8" w14:textId="77777777" w:rsidR="00D5610B" w:rsidRPr="006A3369" w:rsidRDefault="00D5610B" w:rsidP="00D5610B">
      <w:pPr>
        <w:pStyle w:val="Overskrift21"/>
        <w:ind w:left="0"/>
        <w:jc w:val="both"/>
        <w:rPr>
          <w:rFonts w:ascii="Calibri" w:eastAsiaTheme="minorHAnsi" w:hAnsi="Calibri"/>
          <w:bCs w:val="0"/>
          <w:color w:val="9D7601"/>
          <w:sz w:val="18"/>
          <w:szCs w:val="18"/>
          <w:lang w:val="da-DK"/>
        </w:rPr>
      </w:pPr>
      <w:r w:rsidRPr="006A3369">
        <w:rPr>
          <w:rFonts w:ascii="Calibri" w:eastAsiaTheme="minorHAnsi" w:hAnsi="Calibri"/>
          <w:bCs w:val="0"/>
          <w:color w:val="9D7601"/>
          <w:sz w:val="18"/>
          <w:szCs w:val="18"/>
          <w:lang w:val="da-DK"/>
        </w:rPr>
        <w:t>H</w:t>
      </w:r>
      <w:r w:rsidR="006A3369">
        <w:rPr>
          <w:rFonts w:ascii="Calibri" w:eastAsiaTheme="minorHAnsi" w:hAnsi="Calibri"/>
          <w:bCs w:val="0"/>
          <w:color w:val="9D7601"/>
          <w:sz w:val="18"/>
          <w:szCs w:val="18"/>
          <w:lang w:val="da-DK"/>
        </w:rPr>
        <w:t>OVEDUDVALGET</w:t>
      </w:r>
    </w:p>
    <w:p w14:paraId="6FE5B4E9" w14:textId="77777777" w:rsidR="00D5610B" w:rsidRPr="00D5610B" w:rsidRDefault="00D5610B" w:rsidP="00D5610B">
      <w:pPr>
        <w:pStyle w:val="Brdtekst"/>
        <w:spacing w:line="276" w:lineRule="auto"/>
        <w:ind w:left="0" w:firstLine="0"/>
        <w:jc w:val="both"/>
        <w:rPr>
          <w:rFonts w:ascii="Calibri" w:hAnsi="Calibri" w:cstheme="minorHAnsi"/>
          <w:sz w:val="18"/>
          <w:szCs w:val="18"/>
          <w:lang w:val="da-DK"/>
        </w:rPr>
      </w:pPr>
      <w:r w:rsidRPr="00D5610B">
        <w:rPr>
          <w:rFonts w:ascii="Calibri" w:hAnsi="Calibri" w:cstheme="minorHAnsi"/>
          <w:sz w:val="18"/>
          <w:szCs w:val="18"/>
          <w:lang w:val="da-DK"/>
        </w:rPr>
        <w:t xml:space="preserve">Antallet af repræsentanter fra henholdsvis ledelses- og medarbejdersiden kan ikke være færre end tre og flere end 14. Heraf skal der være mindst to </w:t>
      </w:r>
      <w:r w:rsidRPr="00D5610B">
        <w:rPr>
          <w:rFonts w:ascii="Calibri" w:hAnsi="Calibri" w:cstheme="minorHAnsi"/>
          <w:sz w:val="18"/>
          <w:szCs w:val="18"/>
          <w:lang w:val="da-DK"/>
        </w:rPr>
        <w:lastRenderedPageBreak/>
        <w:t>medarbejdere, der er valgt som arbejdsmiljørepræsentanter og mindst to ledere, der har arbejdsmiljøopgaven i regi af Hovedudvalget (arbejdsmiljøledere).</w:t>
      </w:r>
    </w:p>
    <w:p w14:paraId="6FE5B4EA" w14:textId="77777777" w:rsidR="00D5610B" w:rsidRPr="00D5610B" w:rsidRDefault="00D5610B" w:rsidP="00D5610B">
      <w:pPr>
        <w:pStyle w:val="Brdtekst"/>
        <w:spacing w:line="276" w:lineRule="auto"/>
        <w:ind w:left="0" w:firstLine="0"/>
        <w:jc w:val="both"/>
        <w:rPr>
          <w:rFonts w:ascii="Calibri" w:hAnsi="Calibri" w:cstheme="minorHAnsi"/>
          <w:sz w:val="18"/>
          <w:szCs w:val="18"/>
          <w:lang w:val="da-DK"/>
        </w:rPr>
      </w:pPr>
    </w:p>
    <w:p w14:paraId="6FE5B4EB" w14:textId="77777777" w:rsidR="00D5610B" w:rsidRPr="00D5610B" w:rsidRDefault="00D5610B" w:rsidP="00D5610B">
      <w:pPr>
        <w:pStyle w:val="Brdtekst"/>
        <w:spacing w:line="276" w:lineRule="auto"/>
        <w:ind w:left="0" w:firstLine="0"/>
        <w:jc w:val="both"/>
        <w:rPr>
          <w:rFonts w:ascii="Calibri" w:hAnsi="Calibri" w:cstheme="minorHAnsi"/>
          <w:sz w:val="18"/>
          <w:szCs w:val="18"/>
          <w:lang w:val="da-DK"/>
        </w:rPr>
      </w:pPr>
      <w:r w:rsidRPr="00D5610B">
        <w:rPr>
          <w:rFonts w:ascii="Calibri" w:hAnsi="Calibri" w:cstheme="minorHAnsi"/>
          <w:sz w:val="18"/>
          <w:szCs w:val="18"/>
          <w:lang w:val="da-DK"/>
        </w:rPr>
        <w:t xml:space="preserve">Medarbejderrepræsentationen i Hovedudvalget baseres på hovedorganisationerne og skal afspejle personalesammensætningen. Medarbejderrepræsentanterne i Hovedudvalget udpeges af hovedorganisationerne. </w:t>
      </w:r>
    </w:p>
    <w:p w14:paraId="6FE5B4EC" w14:textId="77777777" w:rsidR="00D5610B" w:rsidRPr="00D5610B" w:rsidRDefault="00D5610B" w:rsidP="00D5610B">
      <w:pPr>
        <w:pStyle w:val="Brdtekst"/>
        <w:spacing w:line="276" w:lineRule="auto"/>
        <w:ind w:left="0" w:firstLine="0"/>
        <w:jc w:val="both"/>
        <w:rPr>
          <w:rFonts w:ascii="Calibri" w:hAnsi="Calibri" w:cstheme="minorHAnsi"/>
          <w:sz w:val="18"/>
          <w:szCs w:val="18"/>
          <w:lang w:val="da-DK"/>
        </w:rPr>
      </w:pPr>
    </w:p>
    <w:p w14:paraId="6FE5B4ED" w14:textId="77777777" w:rsidR="00D5610B" w:rsidRPr="006A3369" w:rsidRDefault="00D5610B" w:rsidP="00D5610B">
      <w:pPr>
        <w:pStyle w:val="Overskrift21"/>
        <w:ind w:left="0"/>
        <w:jc w:val="both"/>
        <w:rPr>
          <w:rFonts w:ascii="Calibri" w:eastAsiaTheme="minorHAnsi" w:hAnsi="Calibri"/>
          <w:bCs w:val="0"/>
          <w:color w:val="9D7601"/>
          <w:sz w:val="18"/>
          <w:szCs w:val="18"/>
          <w:lang w:val="da-DK"/>
        </w:rPr>
      </w:pPr>
      <w:r w:rsidRPr="006A3369">
        <w:rPr>
          <w:rFonts w:ascii="Calibri" w:eastAsiaTheme="minorHAnsi" w:hAnsi="Calibri"/>
          <w:bCs w:val="0"/>
          <w:color w:val="9D7601"/>
          <w:sz w:val="18"/>
          <w:szCs w:val="18"/>
          <w:lang w:val="da-DK"/>
        </w:rPr>
        <w:t>MED-</w:t>
      </w:r>
      <w:r w:rsidR="006A3369" w:rsidRPr="006A3369">
        <w:rPr>
          <w:rFonts w:ascii="Calibri" w:eastAsiaTheme="minorHAnsi" w:hAnsi="Calibri"/>
          <w:bCs w:val="0"/>
          <w:color w:val="9D7601"/>
          <w:sz w:val="18"/>
          <w:szCs w:val="18"/>
          <w:lang w:val="da-DK"/>
        </w:rPr>
        <w:t>UDVALG</w:t>
      </w:r>
    </w:p>
    <w:p w14:paraId="6FE5B4EE" w14:textId="77777777" w:rsidR="00D5610B" w:rsidRPr="00D5610B" w:rsidRDefault="00D5610B" w:rsidP="00D5610B">
      <w:pPr>
        <w:pStyle w:val="Brdtekst"/>
        <w:spacing w:line="276" w:lineRule="auto"/>
        <w:ind w:left="0" w:firstLine="0"/>
        <w:jc w:val="both"/>
        <w:rPr>
          <w:rFonts w:ascii="Calibri" w:hAnsi="Calibri" w:cstheme="minorHAnsi"/>
          <w:sz w:val="18"/>
          <w:szCs w:val="18"/>
          <w:lang w:val="da-DK"/>
        </w:rPr>
      </w:pPr>
      <w:r w:rsidRPr="00D5610B">
        <w:rPr>
          <w:rFonts w:ascii="Calibri" w:hAnsi="Calibri" w:cstheme="minorHAnsi"/>
          <w:sz w:val="18"/>
          <w:szCs w:val="18"/>
          <w:lang w:val="da-DK"/>
        </w:rPr>
        <w:t>Antallet af repræsentanter fra henholdsvis ledelses- og medarbejdersiden kan ikke være færre end tre og flere end 11. Heraf skal der være mindst to medarbejdere, der er valgt som arbejdsmiljørepræsentanter og mindst to ledere, der har arbejdsmiljøopgaven i MED-udvalget (arbejdsmiljøledere).</w:t>
      </w:r>
    </w:p>
    <w:p w14:paraId="6FE5B4EF" w14:textId="77777777" w:rsidR="00D5610B" w:rsidRPr="00D5610B" w:rsidRDefault="00D5610B" w:rsidP="00D5610B">
      <w:pPr>
        <w:pStyle w:val="Brdtekst"/>
        <w:spacing w:line="276" w:lineRule="auto"/>
        <w:ind w:left="0" w:firstLine="0"/>
        <w:jc w:val="both"/>
        <w:rPr>
          <w:rFonts w:ascii="Calibri" w:hAnsi="Calibri" w:cstheme="minorHAnsi"/>
          <w:sz w:val="18"/>
          <w:szCs w:val="18"/>
          <w:lang w:val="da-DK"/>
        </w:rPr>
      </w:pPr>
    </w:p>
    <w:p w14:paraId="6FE5B4F0" w14:textId="77777777" w:rsidR="00D5610B" w:rsidRPr="00D5610B" w:rsidRDefault="00D5610B" w:rsidP="00D5610B">
      <w:pPr>
        <w:pStyle w:val="Brdtekst"/>
        <w:spacing w:line="276" w:lineRule="auto"/>
        <w:ind w:left="0" w:firstLine="0"/>
        <w:jc w:val="both"/>
        <w:rPr>
          <w:rFonts w:ascii="Calibri" w:hAnsi="Calibri" w:cstheme="minorHAnsi"/>
          <w:sz w:val="18"/>
          <w:szCs w:val="18"/>
          <w:lang w:val="da-DK"/>
        </w:rPr>
      </w:pPr>
      <w:r w:rsidRPr="00D5610B">
        <w:rPr>
          <w:rFonts w:ascii="Calibri" w:hAnsi="Calibri" w:cstheme="minorHAnsi"/>
          <w:sz w:val="18"/>
          <w:szCs w:val="18"/>
          <w:lang w:val="da-DK"/>
        </w:rPr>
        <w:t xml:space="preserve">I valget af medarbejderrepræsentanter til MED-udvalget skal hensynet til repræsentation af personalegrupper prioriteres først. Ved valget af medarbejderrepræsentanter og ved udpegning af ledere til MED-udvalget skal der dernæst tages hensyn til store arbejdspladser, så de har en passende repræsentation i forhold til deres størrelse. Antallet af repræsentanter kan eventuelt udvides efter dispensation fra Hovedudvalget, hvis der ikke samtidig oprettes et kontaktudvalg i relation til MED-udvalg (§4 stk. 5 i </w:t>
      </w:r>
      <w:r w:rsidR="002D3879">
        <w:rPr>
          <w:rFonts w:ascii="Calibri" w:hAnsi="Calibri" w:cstheme="minorHAnsi"/>
          <w:sz w:val="18"/>
          <w:szCs w:val="18"/>
          <w:lang w:val="da-DK"/>
        </w:rPr>
        <w:t>r</w:t>
      </w:r>
      <w:r w:rsidRPr="00D5610B">
        <w:rPr>
          <w:rFonts w:ascii="Calibri" w:hAnsi="Calibri" w:cstheme="minorHAnsi"/>
          <w:sz w:val="18"/>
          <w:szCs w:val="18"/>
          <w:lang w:val="da-DK"/>
        </w:rPr>
        <w:t>ammeaftalen).</w:t>
      </w:r>
    </w:p>
    <w:p w14:paraId="6FE5B4F1" w14:textId="77777777" w:rsidR="00D5610B" w:rsidRPr="00D5610B" w:rsidRDefault="00D5610B" w:rsidP="00D5610B">
      <w:pPr>
        <w:pStyle w:val="Brdtekst"/>
        <w:spacing w:line="276" w:lineRule="auto"/>
        <w:ind w:left="0" w:firstLine="0"/>
        <w:jc w:val="both"/>
        <w:rPr>
          <w:rFonts w:ascii="Calibri" w:hAnsi="Calibri" w:cstheme="minorHAnsi"/>
          <w:color w:val="FF0000"/>
          <w:sz w:val="18"/>
          <w:szCs w:val="18"/>
          <w:lang w:val="da-DK"/>
        </w:rPr>
      </w:pPr>
    </w:p>
    <w:p w14:paraId="6FE5B4F2" w14:textId="77777777" w:rsidR="00D5610B" w:rsidRPr="00D5610B" w:rsidRDefault="00D5610B" w:rsidP="00D5610B">
      <w:pPr>
        <w:pStyle w:val="Brdtekst"/>
        <w:spacing w:line="276" w:lineRule="auto"/>
        <w:ind w:left="0" w:firstLine="0"/>
        <w:jc w:val="both"/>
        <w:rPr>
          <w:rFonts w:ascii="Calibri" w:hAnsi="Calibri" w:cstheme="minorHAnsi"/>
          <w:color w:val="FF0000"/>
          <w:spacing w:val="-1"/>
          <w:sz w:val="18"/>
          <w:szCs w:val="18"/>
          <w:lang w:val="da-DK"/>
        </w:rPr>
      </w:pPr>
      <w:r w:rsidRPr="00D5610B">
        <w:rPr>
          <w:rFonts w:ascii="Calibri" w:hAnsi="Calibri" w:cstheme="minorHAnsi"/>
          <w:sz w:val="18"/>
          <w:szCs w:val="18"/>
          <w:lang w:val="da-DK"/>
        </w:rPr>
        <w:t>Medarbejderrepræsentationen i MED-udvalget baseres på hovedorganisationerne og skal afspejle personalesammensætningen.</w:t>
      </w:r>
      <w:r w:rsidRPr="00D5610B">
        <w:rPr>
          <w:rFonts w:ascii="Calibri" w:hAnsi="Calibri" w:cstheme="minorHAnsi"/>
          <w:color w:val="FF0000"/>
          <w:sz w:val="18"/>
          <w:szCs w:val="18"/>
          <w:lang w:val="da-DK"/>
        </w:rPr>
        <w:t xml:space="preserve"> </w:t>
      </w:r>
      <w:r w:rsidRPr="00D5610B">
        <w:rPr>
          <w:rFonts w:ascii="Calibri" w:hAnsi="Calibri" w:cstheme="minorHAnsi"/>
          <w:spacing w:val="-1"/>
          <w:sz w:val="18"/>
          <w:szCs w:val="18"/>
          <w:lang w:val="da-DK"/>
        </w:rPr>
        <w:t xml:space="preserve">Udvalgenes sammensætning baseres på valgte tillidsrepræsentanter. Hvis det antal medarbejderpladser der er aftalt i et udvalg ikke alle kan besættes med tillidsrepræsentanter, kan der vælges andre medarbejderrepræsentanter hertil. Deres vilkår sidestilles med tillidsrepræsentanter. </w:t>
      </w:r>
    </w:p>
    <w:p w14:paraId="6FE5B4F3" w14:textId="77777777" w:rsidR="00D5610B" w:rsidRPr="00D5610B" w:rsidRDefault="00D5610B" w:rsidP="00D5610B">
      <w:pPr>
        <w:pStyle w:val="Brdtekst"/>
        <w:spacing w:line="276" w:lineRule="auto"/>
        <w:ind w:left="0" w:firstLine="0"/>
        <w:jc w:val="both"/>
        <w:rPr>
          <w:rFonts w:ascii="Calibri" w:hAnsi="Calibri" w:cstheme="minorHAnsi"/>
          <w:color w:val="FF0000"/>
          <w:sz w:val="18"/>
          <w:szCs w:val="18"/>
          <w:lang w:val="da-DK"/>
        </w:rPr>
      </w:pPr>
    </w:p>
    <w:p w14:paraId="6FE5B4F4" w14:textId="77777777" w:rsidR="00D5610B" w:rsidRPr="00D5610B" w:rsidRDefault="00D5610B" w:rsidP="00D5610B">
      <w:pPr>
        <w:pStyle w:val="Brdtekst"/>
        <w:spacing w:line="276" w:lineRule="auto"/>
        <w:ind w:left="0" w:firstLine="0"/>
        <w:jc w:val="both"/>
        <w:rPr>
          <w:rFonts w:ascii="Calibri" w:hAnsi="Calibri" w:cstheme="minorHAnsi"/>
          <w:sz w:val="18"/>
          <w:szCs w:val="18"/>
          <w:lang w:val="da-DK"/>
        </w:rPr>
      </w:pPr>
      <w:r w:rsidRPr="00D5610B">
        <w:rPr>
          <w:rFonts w:ascii="Calibri" w:hAnsi="Calibri" w:cstheme="minorHAnsi"/>
          <w:sz w:val="18"/>
          <w:szCs w:val="18"/>
          <w:lang w:val="da-DK"/>
        </w:rPr>
        <w:t xml:space="preserve">Medarbejderrepræsentanterne i MED-udvalg vælges af og blandt repræsentanterne i MED-grupperne, de valgte tillidsrepræsentanter og fællestillidsrepræsentanter, dog fortrinsvis blandt fællestillidsrepræsentanterne, men hensynet til personalets sammensætning </w:t>
      </w:r>
      <w:r w:rsidR="003D4354">
        <w:rPr>
          <w:rFonts w:ascii="Calibri" w:hAnsi="Calibri" w:cstheme="minorHAnsi"/>
          <w:sz w:val="18"/>
          <w:szCs w:val="18"/>
          <w:lang w:val="da-DK"/>
        </w:rPr>
        <w:t>kommer</w:t>
      </w:r>
      <w:r w:rsidRPr="00D5610B">
        <w:rPr>
          <w:rFonts w:ascii="Calibri" w:hAnsi="Calibri" w:cstheme="minorHAnsi"/>
          <w:sz w:val="18"/>
          <w:szCs w:val="18"/>
          <w:lang w:val="da-DK"/>
        </w:rPr>
        <w:t xml:space="preserve"> først.</w:t>
      </w:r>
    </w:p>
    <w:p w14:paraId="6FE5B4F5" w14:textId="77777777" w:rsidR="00D5610B" w:rsidRPr="00D5610B" w:rsidRDefault="00D5610B" w:rsidP="00D5610B">
      <w:pPr>
        <w:pStyle w:val="Overskrift21"/>
        <w:ind w:left="0"/>
        <w:jc w:val="both"/>
        <w:rPr>
          <w:rFonts w:ascii="Calibri" w:hAnsi="Calibri" w:cstheme="minorHAnsi"/>
          <w:sz w:val="18"/>
          <w:szCs w:val="18"/>
          <w:lang w:val="da-DK"/>
        </w:rPr>
      </w:pPr>
    </w:p>
    <w:p w14:paraId="6FE5B4F6" w14:textId="77777777" w:rsidR="00D5610B" w:rsidRPr="006A3369" w:rsidRDefault="00D5610B" w:rsidP="00D5610B">
      <w:pPr>
        <w:pStyle w:val="Overskrift21"/>
        <w:ind w:left="0"/>
        <w:jc w:val="both"/>
        <w:rPr>
          <w:rFonts w:ascii="Calibri" w:eastAsiaTheme="minorHAnsi" w:hAnsi="Calibri"/>
          <w:bCs w:val="0"/>
          <w:color w:val="9D7601"/>
          <w:sz w:val="18"/>
          <w:szCs w:val="18"/>
          <w:lang w:val="da-DK"/>
        </w:rPr>
      </w:pPr>
      <w:r w:rsidRPr="006A3369">
        <w:rPr>
          <w:rFonts w:ascii="Calibri" w:eastAsiaTheme="minorHAnsi" w:hAnsi="Calibri"/>
          <w:bCs w:val="0"/>
          <w:color w:val="9D7601"/>
          <w:sz w:val="18"/>
          <w:szCs w:val="18"/>
          <w:lang w:val="da-DK"/>
        </w:rPr>
        <w:t>MED-</w:t>
      </w:r>
      <w:r w:rsidR="006A3369" w:rsidRPr="006A3369">
        <w:rPr>
          <w:rFonts w:ascii="Calibri" w:eastAsiaTheme="minorHAnsi" w:hAnsi="Calibri"/>
          <w:bCs w:val="0"/>
          <w:color w:val="9D7601"/>
          <w:sz w:val="18"/>
          <w:szCs w:val="18"/>
          <w:lang w:val="da-DK"/>
        </w:rPr>
        <w:t>GRUPPER</w:t>
      </w:r>
    </w:p>
    <w:p w14:paraId="6FE5B4F7" w14:textId="77777777" w:rsidR="00D5610B" w:rsidRPr="00D5610B" w:rsidRDefault="00D5610B" w:rsidP="00D5610B">
      <w:pPr>
        <w:pStyle w:val="Brdtekst"/>
        <w:spacing w:line="276" w:lineRule="auto"/>
        <w:ind w:left="0" w:right="29" w:firstLine="0"/>
        <w:jc w:val="both"/>
        <w:rPr>
          <w:rFonts w:ascii="Calibri" w:hAnsi="Calibri" w:cstheme="minorHAnsi"/>
          <w:sz w:val="18"/>
          <w:szCs w:val="18"/>
          <w:lang w:val="da-DK"/>
        </w:rPr>
      </w:pPr>
      <w:r w:rsidRPr="00D5610B">
        <w:rPr>
          <w:rFonts w:ascii="Calibri" w:hAnsi="Calibri" w:cstheme="minorHAnsi"/>
          <w:sz w:val="18"/>
          <w:szCs w:val="18"/>
          <w:lang w:val="da-DK"/>
        </w:rPr>
        <w:t xml:space="preserve">Antallet af repræsentanter i det enstrengede system fra henholdsvis ledelses- og medarbejdersiden kan ikke overstige ni. På institutioner med flere </w:t>
      </w:r>
      <w:r w:rsidRPr="00D5610B">
        <w:rPr>
          <w:rFonts w:ascii="Calibri" w:hAnsi="Calibri" w:cstheme="minorHAnsi"/>
          <w:sz w:val="18"/>
          <w:szCs w:val="18"/>
          <w:lang w:val="da-DK"/>
        </w:rPr>
        <w:t>end 175 ansatte kan antallet af repræsentanter fra henholdsvis ledelses- og medarbejdersiden udvides til 11 personer efter godkendelse i Hovedudvalget.</w:t>
      </w:r>
    </w:p>
    <w:p w14:paraId="6FE5B4F8" w14:textId="77777777" w:rsidR="00D5610B" w:rsidRPr="00D5610B" w:rsidRDefault="00D5610B" w:rsidP="00D5610B">
      <w:pPr>
        <w:pStyle w:val="Brdtekst"/>
        <w:spacing w:line="276" w:lineRule="auto"/>
        <w:ind w:left="0" w:right="29" w:firstLine="0"/>
        <w:jc w:val="both"/>
        <w:rPr>
          <w:rFonts w:ascii="Calibri" w:hAnsi="Calibri" w:cstheme="minorHAnsi"/>
          <w:color w:val="FF0000"/>
          <w:sz w:val="18"/>
          <w:szCs w:val="18"/>
          <w:lang w:val="da-DK"/>
        </w:rPr>
      </w:pPr>
    </w:p>
    <w:p w14:paraId="6FE5B4F9" w14:textId="77777777" w:rsidR="00D5610B" w:rsidRPr="00D5610B" w:rsidRDefault="00D5610B" w:rsidP="00D5610B">
      <w:pPr>
        <w:pStyle w:val="Brdtekst"/>
        <w:spacing w:line="276" w:lineRule="auto"/>
        <w:ind w:left="0" w:firstLine="0"/>
        <w:jc w:val="both"/>
        <w:rPr>
          <w:rFonts w:ascii="Calibri" w:hAnsi="Calibri" w:cstheme="minorHAnsi"/>
          <w:spacing w:val="-1"/>
          <w:sz w:val="18"/>
          <w:szCs w:val="18"/>
          <w:lang w:val="da-DK"/>
        </w:rPr>
      </w:pPr>
      <w:r w:rsidRPr="00D5610B">
        <w:rPr>
          <w:rFonts w:ascii="Calibri" w:hAnsi="Calibri" w:cstheme="minorHAnsi"/>
          <w:spacing w:val="-1"/>
          <w:sz w:val="18"/>
          <w:szCs w:val="18"/>
          <w:lang w:val="da-DK"/>
        </w:rPr>
        <w:t xml:space="preserve">Til en MED-gruppe udpeges mindst en leder, og der udpeges mindst en lederrepræsentant, der har arbejdsmiljøopgaven (arbejdsmiljøleder). Det kan godt være samme person. Derudover vælges mindst en arbejdsmiljørepræsentant til MED-gruppen. Hvis der er flere arbejdsmiljørepræsentanter indenfor MED-gruppens område, og ikke alle arbejdsmiljørepræsentanter kan indgå i MED-gruppen, så vælger arbejdsmiljørepræsentanterne af og iblandt sig, den eller de arbejdsmiljørepræsentanter, der indgår i MED-gruppen. </w:t>
      </w:r>
    </w:p>
    <w:p w14:paraId="6FE5B4FA" w14:textId="77777777" w:rsidR="00D5610B" w:rsidRPr="00D5610B" w:rsidRDefault="00D5610B" w:rsidP="00D5610B">
      <w:pPr>
        <w:pStyle w:val="Brdtekst"/>
        <w:spacing w:line="276" w:lineRule="auto"/>
        <w:ind w:left="0" w:firstLine="0"/>
        <w:jc w:val="both"/>
        <w:rPr>
          <w:rFonts w:ascii="Calibri" w:hAnsi="Calibri" w:cstheme="minorHAnsi"/>
          <w:spacing w:val="-1"/>
          <w:sz w:val="18"/>
          <w:szCs w:val="18"/>
          <w:lang w:val="da-DK"/>
        </w:rPr>
      </w:pPr>
    </w:p>
    <w:p w14:paraId="6FE5B4FB" w14:textId="77777777" w:rsidR="00D5610B" w:rsidRPr="006A3369" w:rsidRDefault="00D5610B" w:rsidP="006A3369">
      <w:pPr>
        <w:pStyle w:val="Overskrift21"/>
        <w:ind w:left="0"/>
        <w:jc w:val="both"/>
        <w:rPr>
          <w:rFonts w:ascii="Calibri" w:eastAsiaTheme="minorHAnsi" w:hAnsi="Calibri"/>
          <w:bCs w:val="0"/>
          <w:color w:val="9D7601"/>
          <w:sz w:val="18"/>
          <w:szCs w:val="18"/>
          <w:lang w:val="da-DK"/>
        </w:rPr>
      </w:pPr>
      <w:r w:rsidRPr="006A3369">
        <w:rPr>
          <w:rFonts w:ascii="Calibri" w:eastAsiaTheme="minorHAnsi" w:hAnsi="Calibri"/>
          <w:bCs w:val="0"/>
          <w:color w:val="9D7601"/>
          <w:sz w:val="18"/>
          <w:szCs w:val="18"/>
          <w:lang w:val="da-DK"/>
        </w:rPr>
        <w:t>P</w:t>
      </w:r>
      <w:r w:rsidR="006A3369" w:rsidRPr="006A3369">
        <w:rPr>
          <w:rFonts w:ascii="Calibri" w:eastAsiaTheme="minorHAnsi" w:hAnsi="Calibri"/>
          <w:bCs w:val="0"/>
          <w:color w:val="9D7601"/>
          <w:sz w:val="18"/>
          <w:szCs w:val="18"/>
          <w:lang w:val="da-DK"/>
        </w:rPr>
        <w:t>ERSONALEMØDER MED MED-STATUS</w:t>
      </w:r>
    </w:p>
    <w:p w14:paraId="6FE5B4FC" w14:textId="77777777" w:rsidR="00D5610B" w:rsidRPr="0072022C" w:rsidRDefault="00D5610B" w:rsidP="0072022C">
      <w:pPr>
        <w:pStyle w:val="Brdtekst"/>
        <w:spacing w:line="276" w:lineRule="auto"/>
        <w:ind w:left="0" w:firstLine="0"/>
        <w:jc w:val="both"/>
        <w:rPr>
          <w:rFonts w:ascii="Calibri" w:hAnsi="Calibri" w:cstheme="minorHAnsi"/>
          <w:spacing w:val="-1"/>
          <w:sz w:val="18"/>
          <w:szCs w:val="18"/>
          <w:lang w:val="da-DK"/>
        </w:rPr>
      </w:pPr>
      <w:r w:rsidRPr="0072022C">
        <w:rPr>
          <w:rFonts w:ascii="Calibri" w:hAnsi="Calibri" w:cstheme="minorHAnsi"/>
          <w:spacing w:val="-1"/>
          <w:sz w:val="18"/>
          <w:szCs w:val="18"/>
          <w:lang w:val="da-DK"/>
        </w:rPr>
        <w:t>På små arbejdspladser med færre end ni ansatte, kan arbejdspladsen – i stedet for at etablere en MED-gruppe, vælge at lade medindflydelsen og medbestemmelsen ske gennem hele eller dele af personalemøder, hvor alle medarbejdere deltagere. Disse møder kaldes personalemøder med MED-status. Samarbejdet om arbejdsmiljø varetages af lederen og den arbejdsmiljørepræsentant, der er ansat på eller dækker den pågældende arbejdsplads. Hovedudvalget fastlægger retningslinjerne for, hvornår en arbejdsplads kan vælge at etablere personalemøde med MED-status.</w:t>
      </w:r>
    </w:p>
    <w:p w14:paraId="6FE5B4FD" w14:textId="77777777" w:rsidR="00844B02" w:rsidRDefault="00844B02" w:rsidP="00D9047F"/>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844B02" w14:paraId="6FE5B502" w14:textId="77777777" w:rsidTr="00CD5C64">
        <w:tc>
          <w:tcPr>
            <w:tcW w:w="5667" w:type="dxa"/>
            <w:shd w:val="clear" w:color="auto" w:fill="E5E5E1" w:themeFill="accent6"/>
          </w:tcPr>
          <w:p w14:paraId="6FE5B4FE" w14:textId="77777777" w:rsidR="00844B02" w:rsidRDefault="00844B02" w:rsidP="00844B02">
            <w:pPr>
              <w:pStyle w:val="Brdtekst"/>
              <w:spacing w:line="276" w:lineRule="auto"/>
              <w:ind w:left="0" w:firstLine="0"/>
              <w:jc w:val="both"/>
              <w:rPr>
                <w:rFonts w:ascii="Calibri" w:eastAsiaTheme="minorHAnsi" w:hAnsi="Calibri"/>
                <w:b/>
                <w:color w:val="9D7601"/>
                <w:sz w:val="18"/>
                <w:szCs w:val="18"/>
                <w:lang w:val="da-DK"/>
              </w:rPr>
            </w:pPr>
          </w:p>
          <w:p w14:paraId="6FE5B4FF" w14:textId="77777777" w:rsidR="00844B02" w:rsidRPr="0072022C" w:rsidRDefault="00844B02" w:rsidP="00043F21">
            <w:pPr>
              <w:pStyle w:val="Brdtekst"/>
              <w:spacing w:line="276" w:lineRule="auto"/>
              <w:ind w:left="142" w:firstLine="0"/>
              <w:jc w:val="both"/>
              <w:rPr>
                <w:rFonts w:ascii="Calibri" w:eastAsiaTheme="minorHAnsi" w:hAnsi="Calibri"/>
                <w:b/>
                <w:color w:val="9D7601"/>
                <w:lang w:val="da-DK"/>
              </w:rPr>
            </w:pPr>
            <w:r w:rsidRPr="0072022C">
              <w:rPr>
                <w:rFonts w:ascii="Calibri" w:eastAsiaTheme="minorHAnsi" w:hAnsi="Calibri"/>
                <w:b/>
                <w:color w:val="9D7601"/>
                <w:lang w:val="da-DK"/>
              </w:rPr>
              <w:t>ARBEJDSMILJØGRUPPE</w:t>
            </w:r>
          </w:p>
          <w:p w14:paraId="6FE5B500" w14:textId="77777777" w:rsidR="00844B02" w:rsidRPr="00072EAE" w:rsidRDefault="00844B02" w:rsidP="00844B02">
            <w:pPr>
              <w:pStyle w:val="Brdtekst"/>
              <w:spacing w:line="276" w:lineRule="auto"/>
              <w:ind w:left="142" w:right="138" w:firstLine="0"/>
              <w:jc w:val="both"/>
              <w:rPr>
                <w:lang w:val="da-DK"/>
              </w:rPr>
            </w:pPr>
            <w:r w:rsidRPr="00043F21">
              <w:rPr>
                <w:rFonts w:ascii="Calibri" w:hAnsi="Calibri" w:cstheme="minorHAnsi"/>
                <w:spacing w:val="-1"/>
                <w:lang w:val="da-DK"/>
              </w:rPr>
              <w:t xml:space="preserve">Arbejdsmiljørepræsentant og leder med arbejdsmiljøopgaven (arbejdsmiljøleder) udgør en arbejdsmiljøgruppe. Antallet af arbejdsmiljøgrupper fastsættes, så MED-organisationen kan løse sine opgaver tilfredsstillende i forhold til bl.a. virksomhedens struktur, ledelsesstruktur, geografiske forhold, størrelse, beliggenhed, arbejdets organisering og evt. risici i arbejdet. </w:t>
            </w:r>
          </w:p>
          <w:p w14:paraId="6FE5B501" w14:textId="77777777" w:rsidR="00844B02" w:rsidRPr="0031208C" w:rsidRDefault="00844B02" w:rsidP="00844B02">
            <w:pPr>
              <w:pStyle w:val="Faktaboks-Punktliste"/>
              <w:numPr>
                <w:ilvl w:val="0"/>
                <w:numId w:val="0"/>
              </w:numPr>
              <w:ind w:left="340"/>
            </w:pPr>
          </w:p>
        </w:tc>
      </w:tr>
    </w:tbl>
    <w:p w14:paraId="6FE5B503" w14:textId="77777777" w:rsidR="00B97A97" w:rsidRDefault="00B97A97">
      <w:pPr>
        <w:jc w:val="left"/>
        <w:rPr>
          <w:rFonts w:ascii="Calibri" w:eastAsia="Arial" w:hAnsi="Calibri" w:cstheme="minorHAnsi"/>
          <w:color w:val="auto"/>
          <w:spacing w:val="-1"/>
        </w:rPr>
      </w:pPr>
      <w:r>
        <w:rPr>
          <w:rFonts w:ascii="Calibri" w:hAnsi="Calibri" w:cstheme="minorHAnsi"/>
          <w:spacing w:val="-1"/>
        </w:rPr>
        <w:br w:type="page"/>
      </w:r>
    </w:p>
    <w:p w14:paraId="6FE5B504" w14:textId="77777777" w:rsidR="003D4354" w:rsidRPr="003D4354" w:rsidRDefault="00B97A97" w:rsidP="00B97A97">
      <w:pPr>
        <w:rPr>
          <w:rFonts w:ascii="Calibri" w:hAnsi="Calibri"/>
          <w:b/>
          <w:color w:val="9D7601"/>
          <w:sz w:val="20"/>
          <w:szCs w:val="20"/>
        </w:rPr>
      </w:pPr>
      <w:r w:rsidRPr="003D4354">
        <w:rPr>
          <w:rFonts w:ascii="Calibri" w:hAnsi="Calibri"/>
          <w:b/>
          <w:color w:val="9D7601"/>
          <w:sz w:val="20"/>
          <w:szCs w:val="20"/>
        </w:rPr>
        <w:lastRenderedPageBreak/>
        <w:t>B</w:t>
      </w:r>
      <w:r w:rsidR="003D4354" w:rsidRPr="003D4354">
        <w:rPr>
          <w:rFonts w:ascii="Calibri" w:hAnsi="Calibri"/>
          <w:b/>
          <w:color w:val="9D7601"/>
          <w:sz w:val="20"/>
          <w:szCs w:val="20"/>
        </w:rPr>
        <w:t>ILAG 9. UDDANNELSE FOR MED-ORGANISATIONEN OG ARBEJDSMILJØREPRÆSENTANTER</w:t>
      </w:r>
    </w:p>
    <w:p w14:paraId="6FE5B505" w14:textId="77777777" w:rsidR="003D4354" w:rsidRDefault="003D4354" w:rsidP="00B97A97">
      <w:pPr>
        <w:rPr>
          <w:rFonts w:ascii="Calibri" w:hAnsi="Calibri"/>
          <w:b/>
          <w:color w:val="9D7601"/>
        </w:rPr>
      </w:pPr>
    </w:p>
    <w:p w14:paraId="6FE5B506" w14:textId="77777777" w:rsidR="003D4354" w:rsidRDefault="003D4354" w:rsidP="00B97A97">
      <w:pPr>
        <w:rPr>
          <w:rFonts w:ascii="Calibri" w:hAnsi="Calibri"/>
          <w:b/>
          <w:color w:val="9D7601"/>
        </w:rPr>
      </w:pPr>
      <w:r>
        <w:rPr>
          <w:rFonts w:ascii="Calibri" w:hAnsi="Calibri"/>
          <w:b/>
          <w:color w:val="9D7601"/>
        </w:rPr>
        <w:t>UDDANNELSE FOR MED-ORGANISATIONEN</w:t>
      </w:r>
    </w:p>
    <w:p w14:paraId="6FE5B507" w14:textId="77777777" w:rsidR="003D4354" w:rsidRDefault="003D4354" w:rsidP="00B97A97">
      <w:pPr>
        <w:rPr>
          <w:rFonts w:ascii="Calibri" w:hAnsi="Calibri"/>
          <w:b/>
          <w:color w:val="9D7601"/>
        </w:rPr>
      </w:pPr>
    </w:p>
    <w:p w14:paraId="6FE5B508" w14:textId="77777777" w:rsidR="00B97A97" w:rsidRPr="003D4354" w:rsidRDefault="003D4354" w:rsidP="003D4354">
      <w:pPr>
        <w:rPr>
          <w:rFonts w:ascii="Calibri" w:hAnsi="Calibri"/>
          <w:b/>
          <w:color w:val="9D7601"/>
        </w:rPr>
      </w:pPr>
      <w:r w:rsidRPr="003D4354">
        <w:rPr>
          <w:rFonts w:ascii="Calibri" w:hAnsi="Calibri"/>
          <w:b/>
          <w:color w:val="9D7601"/>
        </w:rPr>
        <w:t>1.</w:t>
      </w:r>
      <w:r>
        <w:rPr>
          <w:rFonts w:ascii="Calibri" w:hAnsi="Calibri"/>
          <w:b/>
          <w:color w:val="9D7601"/>
        </w:rPr>
        <w:t xml:space="preserve"> </w:t>
      </w:r>
      <w:r w:rsidRPr="003D4354">
        <w:rPr>
          <w:rFonts w:ascii="Calibri" w:hAnsi="Calibri"/>
          <w:b/>
          <w:color w:val="9D7601"/>
        </w:rPr>
        <w:t>GRUNDUDDANNELSEN</w:t>
      </w:r>
      <w:r w:rsidR="00B97A97" w:rsidRPr="003D4354">
        <w:rPr>
          <w:rFonts w:ascii="Calibri" w:hAnsi="Calibri"/>
          <w:b/>
          <w:color w:val="9D7601"/>
        </w:rPr>
        <w:t xml:space="preserve"> </w:t>
      </w:r>
    </w:p>
    <w:p w14:paraId="6FE5B509" w14:textId="77777777" w:rsidR="003D4354" w:rsidRDefault="00B97A97" w:rsidP="00B97A97">
      <w:pPr>
        <w:autoSpaceDE w:val="0"/>
        <w:autoSpaceDN w:val="0"/>
        <w:adjustRightInd w:val="0"/>
        <w:spacing w:line="276" w:lineRule="auto"/>
        <w:rPr>
          <w:rFonts w:ascii="Calibri" w:hAnsi="Calibri"/>
        </w:rPr>
      </w:pPr>
      <w:r w:rsidRPr="00B97A97">
        <w:rPr>
          <w:rFonts w:ascii="Calibri" w:hAnsi="Calibri"/>
        </w:rPr>
        <w:t xml:space="preserve">Ledere og medarbejdere i MED-organisationen skal deltage i MED-grunduddannelsen inden for det første år, de er valgt til MED. Gentofte Kommune har udviklet og udbyder MED-grunduddannelsen til alle i MED-organisationen. </w:t>
      </w:r>
    </w:p>
    <w:p w14:paraId="6FE5B50A" w14:textId="77777777" w:rsidR="003D4354" w:rsidRDefault="003D4354" w:rsidP="00B97A97">
      <w:pPr>
        <w:autoSpaceDE w:val="0"/>
        <w:autoSpaceDN w:val="0"/>
        <w:adjustRightInd w:val="0"/>
        <w:spacing w:line="276" w:lineRule="auto"/>
        <w:rPr>
          <w:rFonts w:ascii="Calibri" w:hAnsi="Calibri"/>
        </w:rPr>
      </w:pPr>
    </w:p>
    <w:p w14:paraId="6FE5B50B" w14:textId="77777777" w:rsidR="00B97A97" w:rsidRDefault="00B97A97" w:rsidP="00B97A97">
      <w:pPr>
        <w:autoSpaceDE w:val="0"/>
        <w:autoSpaceDN w:val="0"/>
        <w:adjustRightInd w:val="0"/>
        <w:spacing w:line="276" w:lineRule="auto"/>
        <w:rPr>
          <w:rFonts w:ascii="Calibri" w:hAnsi="Calibri"/>
        </w:rPr>
      </w:pPr>
      <w:r w:rsidRPr="00B97A97">
        <w:rPr>
          <w:rFonts w:ascii="Calibri" w:hAnsi="Calibri"/>
        </w:rPr>
        <w:t>Repræsentanterne i MED kan deltage individuelt, men det er en fordel, hvis hele MED deltager sammen, så man får et fælles videns- og erfaringsgrundlag som afsæt for det videre samspil i MED.</w:t>
      </w:r>
    </w:p>
    <w:p w14:paraId="6FE5B50C" w14:textId="77777777" w:rsidR="003D4354" w:rsidRDefault="003D4354" w:rsidP="00B97A97">
      <w:pPr>
        <w:autoSpaceDE w:val="0"/>
        <w:autoSpaceDN w:val="0"/>
        <w:adjustRightInd w:val="0"/>
        <w:spacing w:line="276" w:lineRule="auto"/>
        <w:rPr>
          <w:rFonts w:ascii="Calibri" w:hAnsi="Calibri"/>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3D4354" w14:paraId="6FE5B515" w14:textId="77777777" w:rsidTr="003D4354">
        <w:tc>
          <w:tcPr>
            <w:tcW w:w="5667" w:type="dxa"/>
            <w:shd w:val="clear" w:color="auto" w:fill="E5E5E1" w:themeFill="accent6"/>
          </w:tcPr>
          <w:p w14:paraId="6FE5B50D" w14:textId="77777777" w:rsidR="003D4354" w:rsidRDefault="003D4354" w:rsidP="003D4354">
            <w:pPr>
              <w:rPr>
                <w:rFonts w:ascii="Calibri" w:hAnsi="Calibri"/>
                <w:b/>
                <w:color w:val="9D7601"/>
                <w:sz w:val="20"/>
                <w:szCs w:val="20"/>
              </w:rPr>
            </w:pPr>
          </w:p>
          <w:p w14:paraId="6FE5B50E" w14:textId="77777777" w:rsidR="003D4354" w:rsidRDefault="003D4354" w:rsidP="00D72A21">
            <w:pPr>
              <w:ind w:left="142" w:right="138"/>
              <w:rPr>
                <w:rFonts w:ascii="Calibri" w:hAnsi="Calibri"/>
                <w:b/>
                <w:color w:val="9D7601"/>
                <w:sz w:val="20"/>
                <w:szCs w:val="20"/>
              </w:rPr>
            </w:pPr>
            <w:r w:rsidRPr="003D4354">
              <w:rPr>
                <w:rFonts w:ascii="Calibri" w:hAnsi="Calibri"/>
                <w:b/>
                <w:color w:val="9D7601"/>
                <w:sz w:val="20"/>
                <w:szCs w:val="20"/>
              </w:rPr>
              <w:t>MED-</w:t>
            </w:r>
            <w:r w:rsidR="0072022C">
              <w:rPr>
                <w:rFonts w:ascii="Calibri" w:hAnsi="Calibri"/>
                <w:b/>
                <w:color w:val="9D7601"/>
                <w:sz w:val="20"/>
                <w:szCs w:val="20"/>
              </w:rPr>
              <w:t>GRUNDUDDANNELSEN SKAL BLANDT ANDET</w:t>
            </w:r>
            <w:r w:rsidRPr="003D4354">
              <w:rPr>
                <w:rFonts w:ascii="Calibri" w:hAnsi="Calibri"/>
                <w:b/>
                <w:color w:val="9D7601"/>
                <w:sz w:val="20"/>
                <w:szCs w:val="20"/>
              </w:rPr>
              <w:t>:</w:t>
            </w:r>
          </w:p>
          <w:p w14:paraId="6FE5B50F" w14:textId="77777777" w:rsidR="003D4354" w:rsidRPr="003D4354" w:rsidRDefault="003D4354" w:rsidP="00D72A21">
            <w:pPr>
              <w:ind w:left="142" w:right="138"/>
              <w:rPr>
                <w:rFonts w:ascii="Calibri" w:hAnsi="Calibri"/>
                <w:b/>
                <w:color w:val="9D7601"/>
                <w:sz w:val="20"/>
                <w:szCs w:val="20"/>
              </w:rPr>
            </w:pPr>
          </w:p>
          <w:p w14:paraId="6FE5B510" w14:textId="77777777" w:rsidR="003D4354" w:rsidRPr="003D4354" w:rsidRDefault="003D4354" w:rsidP="00E50DF7">
            <w:pPr>
              <w:pStyle w:val="Listeafsnit"/>
              <w:numPr>
                <w:ilvl w:val="0"/>
                <w:numId w:val="21"/>
              </w:numPr>
              <w:spacing w:line="240" w:lineRule="auto"/>
              <w:ind w:right="138"/>
              <w:rPr>
                <w:rFonts w:ascii="Calibri" w:hAnsi="Calibri"/>
                <w:sz w:val="20"/>
                <w:szCs w:val="20"/>
              </w:rPr>
            </w:pPr>
            <w:r w:rsidRPr="003D4354">
              <w:rPr>
                <w:rFonts w:ascii="Calibri" w:hAnsi="Calibri"/>
                <w:sz w:val="20"/>
                <w:szCs w:val="20"/>
              </w:rPr>
              <w:t>Kvalificere ledere og medarbejderrepræsentanter til at indgå i et samarbejde om opgaverne i MED</w:t>
            </w:r>
          </w:p>
          <w:p w14:paraId="6FE5B511" w14:textId="77777777" w:rsidR="003D4354" w:rsidRPr="003D4354" w:rsidRDefault="003D4354" w:rsidP="00E50DF7">
            <w:pPr>
              <w:pStyle w:val="Listeafsnit"/>
              <w:numPr>
                <w:ilvl w:val="0"/>
                <w:numId w:val="21"/>
              </w:numPr>
              <w:spacing w:line="240" w:lineRule="auto"/>
              <w:ind w:right="138"/>
              <w:rPr>
                <w:rFonts w:ascii="Calibri" w:hAnsi="Calibri"/>
                <w:sz w:val="20"/>
                <w:szCs w:val="20"/>
              </w:rPr>
            </w:pPr>
            <w:r w:rsidRPr="003D4354">
              <w:rPr>
                <w:rFonts w:ascii="Calibri" w:hAnsi="Calibri"/>
                <w:sz w:val="20"/>
                <w:szCs w:val="20"/>
              </w:rPr>
              <w:t>Give ledere og medarbejderrepræsentanter kendskab til det formelle grundlag for samarbejdet</w:t>
            </w:r>
          </w:p>
          <w:p w14:paraId="6FE5B512" w14:textId="77777777" w:rsidR="003D4354" w:rsidRPr="00D72A21" w:rsidRDefault="003D4354" w:rsidP="00E50DF7">
            <w:pPr>
              <w:pStyle w:val="Listeafsnit"/>
              <w:numPr>
                <w:ilvl w:val="0"/>
                <w:numId w:val="21"/>
              </w:numPr>
              <w:spacing w:line="240" w:lineRule="auto"/>
              <w:ind w:right="138"/>
              <w:rPr>
                <w:rFonts w:ascii="Calibri" w:hAnsi="Calibri"/>
                <w:sz w:val="20"/>
                <w:szCs w:val="20"/>
              </w:rPr>
            </w:pPr>
            <w:r w:rsidRPr="003D4354">
              <w:rPr>
                <w:rFonts w:ascii="Calibri" w:hAnsi="Calibri"/>
                <w:sz w:val="20"/>
                <w:szCs w:val="20"/>
              </w:rPr>
              <w:t>Medvirke til, at samarbejdet kan udføres i praksis inden for de særlig politiske vilkår, der er i en kommune</w:t>
            </w:r>
          </w:p>
          <w:p w14:paraId="6FE5B513" w14:textId="77777777" w:rsidR="003D4354" w:rsidRPr="00D72A21" w:rsidRDefault="003D4354" w:rsidP="00E50DF7">
            <w:pPr>
              <w:pStyle w:val="Listeafsnit"/>
              <w:numPr>
                <w:ilvl w:val="0"/>
                <w:numId w:val="21"/>
              </w:numPr>
              <w:spacing w:line="240" w:lineRule="auto"/>
              <w:ind w:right="138"/>
              <w:rPr>
                <w:rFonts w:ascii="Calibri" w:hAnsi="Calibri"/>
                <w:sz w:val="20"/>
                <w:szCs w:val="20"/>
              </w:rPr>
            </w:pPr>
            <w:r w:rsidRPr="003D4354">
              <w:rPr>
                <w:rFonts w:ascii="Calibri" w:hAnsi="Calibri"/>
                <w:sz w:val="20"/>
                <w:szCs w:val="20"/>
              </w:rPr>
              <w:t>Ruste til at MED kan håndtere de udfordringer, kommunerne står ovenfor, herunder behovet for smidige og effektive processer, der fremmer høj kvalitet i opgaveløsningen og udvikler kommunen som attraktiv arbejdsplads</w:t>
            </w:r>
            <w:r>
              <w:rPr>
                <w:rFonts w:ascii="Calibri" w:hAnsi="Calibri"/>
                <w:sz w:val="20"/>
                <w:szCs w:val="20"/>
              </w:rPr>
              <w:t>.</w:t>
            </w:r>
          </w:p>
          <w:p w14:paraId="6FE5B514" w14:textId="77777777" w:rsidR="003D4354" w:rsidRPr="0031208C" w:rsidRDefault="003D4354" w:rsidP="003D4354">
            <w:pPr>
              <w:pStyle w:val="Listeafsnit"/>
              <w:spacing w:line="240" w:lineRule="auto"/>
            </w:pPr>
          </w:p>
        </w:tc>
      </w:tr>
    </w:tbl>
    <w:p w14:paraId="6FE5B516" w14:textId="77777777" w:rsidR="003D4354" w:rsidRDefault="003D4354" w:rsidP="003D4354">
      <w:pPr>
        <w:rPr>
          <w:rFonts w:ascii="Calibri" w:eastAsia="Calibri" w:hAnsi="Calibri" w:cs="Calibri"/>
        </w:rPr>
      </w:pPr>
    </w:p>
    <w:p w14:paraId="6FE5B517" w14:textId="77777777" w:rsidR="00B97A97" w:rsidRDefault="00B97A97" w:rsidP="00B97A97">
      <w:pPr>
        <w:rPr>
          <w:rFonts w:ascii="Calibri" w:hAnsi="Calibri"/>
        </w:rPr>
      </w:pPr>
      <w:r w:rsidRPr="00B97A97">
        <w:rPr>
          <w:rFonts w:ascii="Calibri" w:hAnsi="Calibri"/>
        </w:rPr>
        <w:t>I det enstrengede system, hvor MED også varetager arbejdsmiljøfunktionen, varer grunduddannelsen 14,8 timer</w:t>
      </w:r>
      <w:r w:rsidR="00087B73">
        <w:rPr>
          <w:rFonts w:ascii="Calibri" w:hAnsi="Calibri"/>
        </w:rPr>
        <w:t>. O</w:t>
      </w:r>
      <w:r w:rsidRPr="00B97A97">
        <w:rPr>
          <w:rFonts w:ascii="Calibri" w:hAnsi="Calibri"/>
        </w:rPr>
        <w:t>g hvis MED ikke varetager arbejdsmiljøfunktionen</w:t>
      </w:r>
      <w:r w:rsidR="00F62D10">
        <w:rPr>
          <w:rFonts w:ascii="Calibri" w:hAnsi="Calibri"/>
        </w:rPr>
        <w:t>,</w:t>
      </w:r>
      <w:r w:rsidRPr="00B97A97">
        <w:rPr>
          <w:rFonts w:ascii="Calibri" w:hAnsi="Calibri"/>
        </w:rPr>
        <w:t xml:space="preserve"> varer uddannelsen 7,4 timer. I Gentofte Kommune gennemføres uddannelsen over to dage med cirka en måned mellem de to uddannelsesdage.</w:t>
      </w:r>
    </w:p>
    <w:p w14:paraId="6FE5B518" w14:textId="77777777" w:rsidR="003D4354" w:rsidRPr="00B97A97" w:rsidRDefault="003D4354" w:rsidP="00B97A97">
      <w:pPr>
        <w:rPr>
          <w:rFonts w:ascii="Calibri" w:hAnsi="Calibri"/>
        </w:rPr>
      </w:pPr>
    </w:p>
    <w:p w14:paraId="6FE5B519" w14:textId="77777777" w:rsidR="00B97A97" w:rsidRPr="00B97A97" w:rsidRDefault="00B97A97" w:rsidP="00B97A97">
      <w:pPr>
        <w:rPr>
          <w:rFonts w:ascii="Calibri" w:hAnsi="Calibri"/>
          <w:b/>
        </w:rPr>
      </w:pPr>
      <w:r w:rsidRPr="00B97A97">
        <w:rPr>
          <w:rFonts w:ascii="Calibri" w:hAnsi="Calibri"/>
        </w:rPr>
        <w:t>Beskrivelse af Gentofte Kommunes MED-uddannelse og tilmelding sker via Gentofte Platform. Deltagelse er</w:t>
      </w:r>
      <w:r w:rsidR="00087B73">
        <w:rPr>
          <w:rFonts w:ascii="Calibri" w:hAnsi="Calibri"/>
        </w:rPr>
        <w:t xml:space="preserve"> ud</w:t>
      </w:r>
      <w:r w:rsidRPr="00B97A97">
        <w:rPr>
          <w:rFonts w:ascii="Calibri" w:hAnsi="Calibri"/>
        </w:rPr>
        <w:t>giftsfri for den enkelte arbejdsplads.</w:t>
      </w:r>
    </w:p>
    <w:p w14:paraId="6FE5B51A" w14:textId="77777777" w:rsidR="003D4354" w:rsidRDefault="003D4354" w:rsidP="00B97A97">
      <w:pPr>
        <w:autoSpaceDE w:val="0"/>
        <w:autoSpaceDN w:val="0"/>
        <w:adjustRightInd w:val="0"/>
        <w:spacing w:line="276" w:lineRule="auto"/>
        <w:rPr>
          <w:rFonts w:ascii="Calibri" w:hAnsi="Calibri"/>
          <w:b/>
          <w:color w:val="9D7601"/>
        </w:rPr>
      </w:pPr>
    </w:p>
    <w:p w14:paraId="6FE5B51B" w14:textId="77777777" w:rsidR="00B97A97" w:rsidRPr="003D4354" w:rsidRDefault="003D4354" w:rsidP="00B97A97">
      <w:pPr>
        <w:autoSpaceDE w:val="0"/>
        <w:autoSpaceDN w:val="0"/>
        <w:adjustRightInd w:val="0"/>
        <w:spacing w:line="276" w:lineRule="auto"/>
        <w:rPr>
          <w:rFonts w:ascii="Calibri" w:hAnsi="Calibri"/>
          <w:b/>
          <w:color w:val="9D7601"/>
        </w:rPr>
      </w:pPr>
      <w:r w:rsidRPr="003D4354">
        <w:rPr>
          <w:rFonts w:ascii="Calibri" w:hAnsi="Calibri"/>
          <w:b/>
          <w:color w:val="9D7601"/>
        </w:rPr>
        <w:t>2. SUPPLERENDE UDDANNELSE</w:t>
      </w:r>
    </w:p>
    <w:p w14:paraId="6FE5B51C" w14:textId="77777777" w:rsidR="00B97A97" w:rsidRPr="00B97A97" w:rsidRDefault="00B97A97" w:rsidP="00B97A97">
      <w:pPr>
        <w:autoSpaceDE w:val="0"/>
        <w:autoSpaceDN w:val="0"/>
        <w:adjustRightInd w:val="0"/>
        <w:spacing w:line="276" w:lineRule="auto"/>
        <w:rPr>
          <w:rFonts w:ascii="Calibri" w:hAnsi="Calibri"/>
        </w:rPr>
      </w:pPr>
      <w:r w:rsidRPr="00B97A97">
        <w:rPr>
          <w:rFonts w:ascii="Calibri" w:hAnsi="Calibri"/>
        </w:rPr>
        <w:t>Ledere og medarbejdere i MED-organisationen har ret til supplerende uddannelse. Den supplerende uddannelse kaldes også ’klippekort’. Klippekortet kan anvendes til fx kursusdage, længerevarende kursusaktiviteter og temadage og til uddannelser, der udbydes af de centrale parter (fx ’PUF’, Parternes Uddannelses Fællesskab) eller en udbyder efter eget valg. Et emne kunne fx være ’MED og psykisk arbejdsmiljø’ eller ’MED og budget’. I Gentofte Kommune tilrettelægges de enkelte dage (’klip’) ofte af opgaveområderne, fx som temadage eller temamøder omkring aktuelle temaer, eksempelvis om social kapital.</w:t>
      </w:r>
      <w:r w:rsidRPr="00B97A97">
        <w:rPr>
          <w:rFonts w:ascii="Calibri" w:hAnsi="Calibri"/>
          <w:color w:val="FF0000"/>
        </w:rPr>
        <w:t xml:space="preserve"> </w:t>
      </w:r>
    </w:p>
    <w:p w14:paraId="6FE5B51D" w14:textId="77777777" w:rsidR="00B97A97" w:rsidRPr="00B97A97" w:rsidRDefault="00B97A97" w:rsidP="00B97A97">
      <w:pPr>
        <w:autoSpaceDE w:val="0"/>
        <w:autoSpaceDN w:val="0"/>
        <w:adjustRightInd w:val="0"/>
        <w:spacing w:line="276" w:lineRule="auto"/>
        <w:rPr>
          <w:rFonts w:ascii="Calibri" w:hAnsi="Calibri"/>
        </w:rPr>
      </w:pPr>
    </w:p>
    <w:p w14:paraId="6FE5B51E" w14:textId="77777777" w:rsidR="00B97A97" w:rsidRDefault="00B97A97" w:rsidP="00B97A97">
      <w:pPr>
        <w:autoSpaceDE w:val="0"/>
        <w:autoSpaceDN w:val="0"/>
        <w:adjustRightInd w:val="0"/>
        <w:spacing w:line="276" w:lineRule="auto"/>
        <w:rPr>
          <w:rFonts w:ascii="Calibri" w:hAnsi="Calibri"/>
        </w:rPr>
      </w:pPr>
      <w:r w:rsidRPr="00B97A97">
        <w:rPr>
          <w:rFonts w:ascii="Calibri" w:hAnsi="Calibri"/>
        </w:rPr>
        <w:t>Ledere og medarbejdere har ret til en dag (’klip’) pr. år, man er i MED, når man varetager enten arbejdsmiljøfunktionen eller samarbejdsfunktionen. Ledere og medarbejdere, som varetager både arbejdsmiljø- og samarbejdsfunktionen har ret til to dage pr. år i 2., 3. og 4. år, de er i MED og fra 5. år en dag pr. år, de er i MED. Dagene kan eventuelt opspares og kan også gennemføres som halve dage eller som enkelttimer.</w:t>
      </w:r>
    </w:p>
    <w:p w14:paraId="6FE5B51F" w14:textId="77777777" w:rsidR="003D4354" w:rsidRDefault="003D4354" w:rsidP="00B97A97">
      <w:pPr>
        <w:autoSpaceDE w:val="0"/>
        <w:autoSpaceDN w:val="0"/>
        <w:adjustRightInd w:val="0"/>
        <w:spacing w:line="276" w:lineRule="auto"/>
        <w:rPr>
          <w:rFonts w:ascii="Calibri" w:hAnsi="Calibri"/>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3D4354" w14:paraId="6FE5B527" w14:textId="77777777" w:rsidTr="003D4354">
        <w:tc>
          <w:tcPr>
            <w:tcW w:w="5667" w:type="dxa"/>
            <w:shd w:val="clear" w:color="auto" w:fill="E5E5E1" w:themeFill="accent6"/>
          </w:tcPr>
          <w:p w14:paraId="6FE5B520" w14:textId="77777777" w:rsidR="003D4354" w:rsidRDefault="003D4354" w:rsidP="003D4354">
            <w:pPr>
              <w:rPr>
                <w:rFonts w:ascii="Calibri" w:hAnsi="Calibri"/>
                <w:b/>
                <w:color w:val="9D7601"/>
                <w:sz w:val="20"/>
                <w:szCs w:val="20"/>
              </w:rPr>
            </w:pPr>
          </w:p>
          <w:p w14:paraId="6FE5B521" w14:textId="77777777" w:rsidR="003D4354" w:rsidRDefault="003D4354" w:rsidP="00D72A21">
            <w:pPr>
              <w:ind w:left="142" w:right="138"/>
              <w:rPr>
                <w:rFonts w:ascii="Calibri" w:hAnsi="Calibri"/>
                <w:b/>
                <w:color w:val="9D7601"/>
                <w:sz w:val="20"/>
                <w:szCs w:val="20"/>
              </w:rPr>
            </w:pPr>
            <w:r w:rsidRPr="003D4354">
              <w:rPr>
                <w:rFonts w:ascii="Calibri" w:hAnsi="Calibri"/>
                <w:b/>
                <w:color w:val="9D7601"/>
                <w:sz w:val="20"/>
                <w:szCs w:val="20"/>
              </w:rPr>
              <w:t>D</w:t>
            </w:r>
            <w:r w:rsidR="00321232">
              <w:rPr>
                <w:rFonts w:ascii="Calibri" w:hAnsi="Calibri"/>
                <w:b/>
                <w:color w:val="9D7601"/>
                <w:sz w:val="20"/>
                <w:szCs w:val="20"/>
              </w:rPr>
              <w:t>EN SUPPLERENDE MED-UDDANNELSE SKAL BLANDT ANDET:</w:t>
            </w:r>
          </w:p>
          <w:p w14:paraId="6FE5B522" w14:textId="77777777" w:rsidR="003D4354" w:rsidRPr="003D4354" w:rsidRDefault="003D4354" w:rsidP="00D72A21">
            <w:pPr>
              <w:ind w:left="142" w:right="138"/>
              <w:rPr>
                <w:rFonts w:ascii="Calibri" w:hAnsi="Calibri"/>
                <w:b/>
                <w:color w:val="9D7601"/>
                <w:sz w:val="20"/>
                <w:szCs w:val="20"/>
              </w:rPr>
            </w:pPr>
          </w:p>
          <w:p w14:paraId="6FE5B523" w14:textId="77777777" w:rsidR="003D4354" w:rsidRPr="003D4354" w:rsidRDefault="003D4354" w:rsidP="00E50DF7">
            <w:pPr>
              <w:pStyle w:val="Listeafsnit"/>
              <w:numPr>
                <w:ilvl w:val="0"/>
                <w:numId w:val="21"/>
              </w:numPr>
              <w:spacing w:line="240" w:lineRule="auto"/>
              <w:ind w:right="138"/>
              <w:rPr>
                <w:rFonts w:ascii="Calibri" w:hAnsi="Calibri"/>
                <w:sz w:val="20"/>
                <w:szCs w:val="20"/>
              </w:rPr>
            </w:pPr>
            <w:r w:rsidRPr="003D4354">
              <w:rPr>
                <w:rFonts w:ascii="Calibri" w:hAnsi="Calibri"/>
                <w:sz w:val="20"/>
                <w:szCs w:val="20"/>
              </w:rPr>
              <w:t>Give viden om emner af lokal relevans, fx om robuste arbejdsfællesskaber</w:t>
            </w:r>
          </w:p>
          <w:p w14:paraId="6FE5B524" w14:textId="77777777" w:rsidR="003D4354" w:rsidRPr="00D72A21" w:rsidRDefault="003D4354" w:rsidP="00E50DF7">
            <w:pPr>
              <w:pStyle w:val="Listeafsnit"/>
              <w:numPr>
                <w:ilvl w:val="0"/>
                <w:numId w:val="21"/>
              </w:numPr>
              <w:spacing w:line="240" w:lineRule="auto"/>
              <w:ind w:right="138"/>
              <w:rPr>
                <w:rFonts w:ascii="Calibri" w:hAnsi="Calibri"/>
                <w:sz w:val="20"/>
                <w:szCs w:val="20"/>
              </w:rPr>
            </w:pPr>
            <w:r w:rsidRPr="003D4354">
              <w:rPr>
                <w:rFonts w:ascii="Calibri" w:hAnsi="Calibri"/>
                <w:sz w:val="20"/>
                <w:szCs w:val="20"/>
              </w:rPr>
              <w:t>Opdatere viden om kommunens aktuelle og fremtidige vilkår og mulighederne for at udøve MED-praksis i forhold til vilkårene</w:t>
            </w:r>
          </w:p>
          <w:p w14:paraId="6FE5B525" w14:textId="77777777" w:rsidR="003D4354" w:rsidRPr="003D4354" w:rsidRDefault="003D4354" w:rsidP="00E50DF7">
            <w:pPr>
              <w:pStyle w:val="Listeafsnit"/>
              <w:numPr>
                <w:ilvl w:val="0"/>
                <w:numId w:val="21"/>
              </w:numPr>
              <w:spacing w:line="240" w:lineRule="auto"/>
              <w:ind w:right="138"/>
              <w:rPr>
                <w:rFonts w:ascii="Calibri" w:hAnsi="Calibri"/>
                <w:b/>
                <w:color w:val="9D7601"/>
                <w:sz w:val="20"/>
                <w:szCs w:val="20"/>
              </w:rPr>
            </w:pPr>
            <w:r w:rsidRPr="003D4354">
              <w:rPr>
                <w:rFonts w:ascii="Calibri" w:hAnsi="Calibri"/>
                <w:sz w:val="20"/>
                <w:szCs w:val="20"/>
              </w:rPr>
              <w:t xml:space="preserve">Give viden om konkrete arbejdsmiljøaktiviteter og </w:t>
            </w:r>
            <w:r w:rsidR="00D72A21">
              <w:rPr>
                <w:rFonts w:ascii="Calibri" w:hAnsi="Calibri"/>
                <w:sz w:val="20"/>
                <w:szCs w:val="20"/>
              </w:rPr>
              <w:t>arbejdsmiljø</w:t>
            </w:r>
            <w:r w:rsidRPr="003D4354">
              <w:rPr>
                <w:rFonts w:ascii="Calibri" w:hAnsi="Calibri"/>
                <w:sz w:val="20"/>
                <w:szCs w:val="20"/>
              </w:rPr>
              <w:t>forhold</w:t>
            </w:r>
          </w:p>
          <w:p w14:paraId="6FE5B526" w14:textId="77777777" w:rsidR="003D4354" w:rsidRPr="0031208C" w:rsidRDefault="003D4354" w:rsidP="003D4354">
            <w:pPr>
              <w:pStyle w:val="Listeafsnit"/>
              <w:spacing w:line="240" w:lineRule="auto"/>
            </w:pPr>
          </w:p>
        </w:tc>
      </w:tr>
    </w:tbl>
    <w:p w14:paraId="6FE5B528" w14:textId="77777777" w:rsidR="003D4354" w:rsidRDefault="003D4354" w:rsidP="003D4354">
      <w:pPr>
        <w:rPr>
          <w:rFonts w:ascii="Calibri" w:eastAsia="Calibri" w:hAnsi="Calibri" w:cs="Calibri"/>
        </w:rPr>
      </w:pPr>
    </w:p>
    <w:p w14:paraId="6FE5B529" w14:textId="77777777" w:rsidR="00B97A97" w:rsidRPr="00B97A97" w:rsidRDefault="00B97A97" w:rsidP="00B97A97">
      <w:pPr>
        <w:autoSpaceDE w:val="0"/>
        <w:autoSpaceDN w:val="0"/>
        <w:adjustRightInd w:val="0"/>
        <w:spacing w:line="276" w:lineRule="auto"/>
        <w:rPr>
          <w:rFonts w:ascii="Calibri" w:hAnsi="Calibri"/>
        </w:rPr>
      </w:pPr>
    </w:p>
    <w:p w14:paraId="6FE5B52A" w14:textId="77777777" w:rsidR="00CB68C6" w:rsidRPr="00CB68C6" w:rsidRDefault="00B97A97" w:rsidP="00B97A97">
      <w:pPr>
        <w:pStyle w:val="Overskrift2"/>
        <w:rPr>
          <w:rFonts w:ascii="Calibri" w:eastAsiaTheme="minorHAnsi" w:hAnsi="Calibri" w:cstheme="minorBidi"/>
          <w:bCs w:val="0"/>
          <w:color w:val="9D7601"/>
          <w:sz w:val="18"/>
          <w:szCs w:val="18"/>
        </w:rPr>
      </w:pPr>
      <w:r w:rsidRPr="00CB68C6">
        <w:rPr>
          <w:rFonts w:ascii="Calibri" w:eastAsiaTheme="minorHAnsi" w:hAnsi="Calibri" w:cstheme="minorBidi"/>
          <w:bCs w:val="0"/>
          <w:color w:val="9D7601"/>
          <w:sz w:val="18"/>
          <w:szCs w:val="18"/>
        </w:rPr>
        <w:t>U</w:t>
      </w:r>
      <w:r w:rsidR="00CB68C6" w:rsidRPr="00CB68C6">
        <w:rPr>
          <w:rFonts w:ascii="Calibri" w:eastAsiaTheme="minorHAnsi" w:hAnsi="Calibri" w:cstheme="minorBidi"/>
          <w:bCs w:val="0"/>
          <w:color w:val="9D7601"/>
          <w:sz w:val="18"/>
          <w:szCs w:val="18"/>
        </w:rPr>
        <w:t>DDANNELSE FOR ARBEJDSMILJØREPRÆSENTANTER</w:t>
      </w:r>
      <w:r w:rsidR="005F0CCE">
        <w:rPr>
          <w:rFonts w:ascii="Calibri" w:eastAsiaTheme="minorHAnsi" w:hAnsi="Calibri" w:cstheme="minorBidi"/>
          <w:bCs w:val="0"/>
          <w:color w:val="9D7601"/>
          <w:sz w:val="18"/>
          <w:szCs w:val="18"/>
        </w:rPr>
        <w:t xml:space="preserve"> OG ARBEJDSMILJØLEDERE</w:t>
      </w:r>
    </w:p>
    <w:p w14:paraId="6FE5B52B" w14:textId="77777777" w:rsidR="00CB68C6" w:rsidRDefault="00CB68C6" w:rsidP="00B97A97">
      <w:pPr>
        <w:pStyle w:val="Overskrift2"/>
        <w:rPr>
          <w:rFonts w:ascii="Calibri" w:eastAsiaTheme="minorHAnsi" w:hAnsi="Calibri" w:cstheme="minorBidi"/>
          <w:bCs w:val="0"/>
          <w:color w:val="9D7601"/>
          <w:sz w:val="18"/>
          <w:szCs w:val="18"/>
        </w:rPr>
      </w:pPr>
    </w:p>
    <w:p w14:paraId="6FE5B52C" w14:textId="77777777" w:rsidR="00CB68C6" w:rsidRPr="003B0C82" w:rsidRDefault="00CB68C6" w:rsidP="00CB68C6">
      <w:pPr>
        <w:pStyle w:val="Overskrift2"/>
        <w:rPr>
          <w:rFonts w:ascii="Calibri" w:eastAsiaTheme="minorHAnsi" w:hAnsi="Calibri" w:cstheme="minorBidi"/>
          <w:bCs w:val="0"/>
          <w:color w:val="9D7601"/>
          <w:sz w:val="18"/>
          <w:szCs w:val="18"/>
        </w:rPr>
      </w:pPr>
      <w:r w:rsidRPr="003B0C82">
        <w:rPr>
          <w:rFonts w:ascii="Calibri" w:eastAsiaTheme="minorHAnsi" w:hAnsi="Calibri" w:cstheme="minorBidi"/>
          <w:bCs w:val="0"/>
          <w:color w:val="9D7601"/>
          <w:sz w:val="18"/>
          <w:szCs w:val="18"/>
        </w:rPr>
        <w:t>1. LOVPLIGTIG ARBEJDSMILJØUDDANNELSE</w:t>
      </w:r>
    </w:p>
    <w:p w14:paraId="6FE5B52D" w14:textId="77777777" w:rsidR="00CB68C6" w:rsidRDefault="00B97A97" w:rsidP="00B97A97">
      <w:pPr>
        <w:autoSpaceDE w:val="0"/>
        <w:autoSpaceDN w:val="0"/>
        <w:adjustRightInd w:val="0"/>
        <w:spacing w:line="276" w:lineRule="auto"/>
        <w:rPr>
          <w:rFonts w:ascii="Calibri" w:hAnsi="Calibri"/>
        </w:rPr>
      </w:pPr>
      <w:r w:rsidRPr="00B97A97">
        <w:rPr>
          <w:rFonts w:ascii="Calibri" w:hAnsi="Calibri"/>
        </w:rPr>
        <w:t xml:space="preserve">Arbejdsmiljørepræsentanter og ledere med arbejdsmiljøopgaven (fremover kaldt arbejdsmiljøledere) skal gennemføre en obligatorisk arbejdsmiljøuddannelse på 22 timer (typisk fordelt på 2 dage+1 dag). </w:t>
      </w:r>
    </w:p>
    <w:p w14:paraId="6FE5B52E" w14:textId="77777777" w:rsidR="00CB68C6" w:rsidRDefault="00CB68C6" w:rsidP="00B97A97">
      <w:pPr>
        <w:autoSpaceDE w:val="0"/>
        <w:autoSpaceDN w:val="0"/>
        <w:adjustRightInd w:val="0"/>
        <w:spacing w:line="276" w:lineRule="auto"/>
        <w:rPr>
          <w:rFonts w:ascii="Calibri" w:hAnsi="Calibri"/>
        </w:rPr>
      </w:pPr>
    </w:p>
    <w:p w14:paraId="6FE5B52F" w14:textId="77777777" w:rsidR="00B97A97" w:rsidRPr="00B97A97" w:rsidRDefault="00B97A97" w:rsidP="00B97A97">
      <w:pPr>
        <w:autoSpaceDE w:val="0"/>
        <w:autoSpaceDN w:val="0"/>
        <w:adjustRightInd w:val="0"/>
        <w:spacing w:line="276" w:lineRule="auto"/>
        <w:rPr>
          <w:rFonts w:ascii="Calibri" w:hAnsi="Calibri"/>
        </w:rPr>
      </w:pPr>
      <w:r w:rsidRPr="00B97A97">
        <w:rPr>
          <w:rFonts w:ascii="Calibri" w:hAnsi="Calibri"/>
        </w:rPr>
        <w:lastRenderedPageBreak/>
        <w:t xml:space="preserve">I Gentofte Kommune udbydes uddannelsen via information på Gentofte Platformen og betales centralt. Uddannelsen er målrettet og tilpasset Gentofte Kommunes strategiske udfordringer og kultur. </w:t>
      </w:r>
    </w:p>
    <w:p w14:paraId="6FE5B530" w14:textId="77777777" w:rsidR="00B97A97" w:rsidRPr="00B97A97" w:rsidRDefault="00B97A97" w:rsidP="00B97A97">
      <w:pPr>
        <w:autoSpaceDE w:val="0"/>
        <w:autoSpaceDN w:val="0"/>
        <w:adjustRightInd w:val="0"/>
        <w:spacing w:line="276" w:lineRule="auto"/>
        <w:rPr>
          <w:rFonts w:ascii="Calibri" w:hAnsi="Calibri"/>
        </w:rPr>
      </w:pPr>
    </w:p>
    <w:p w14:paraId="6FE5B531" w14:textId="77777777" w:rsidR="00B97A97" w:rsidRDefault="00B97A97" w:rsidP="00B97A97">
      <w:pPr>
        <w:rPr>
          <w:rFonts w:ascii="Calibri" w:hAnsi="Calibri"/>
        </w:rPr>
      </w:pPr>
      <w:r w:rsidRPr="00B97A97">
        <w:rPr>
          <w:rFonts w:ascii="Calibri" w:hAnsi="Calibri"/>
        </w:rPr>
        <w:t xml:space="preserve">Arbejdsmiljøuddannelsen skal være gennemført inden tre måneder efter, at arbejdsmiljørepræsentanten </w:t>
      </w:r>
      <w:r w:rsidR="005F0CCE">
        <w:rPr>
          <w:rFonts w:ascii="Calibri" w:hAnsi="Calibri"/>
        </w:rPr>
        <w:t xml:space="preserve">er valgt, </w:t>
      </w:r>
      <w:r w:rsidRPr="00B97A97">
        <w:rPr>
          <w:rFonts w:ascii="Calibri" w:hAnsi="Calibri"/>
        </w:rPr>
        <w:t xml:space="preserve">eller arbejdsmiljølederen er valgt eller udpeget. </w:t>
      </w:r>
    </w:p>
    <w:p w14:paraId="6FE5B532" w14:textId="77777777" w:rsidR="00CB68C6" w:rsidRPr="00B97A97" w:rsidRDefault="00CB68C6" w:rsidP="00B97A97">
      <w:pPr>
        <w:rPr>
          <w:rFonts w:ascii="Calibri" w:hAnsi="Calibri"/>
        </w:rPr>
      </w:pPr>
    </w:p>
    <w:p w14:paraId="6FE5B533" w14:textId="77777777" w:rsidR="00B97A97" w:rsidRPr="00CB68C6" w:rsidRDefault="00CB68C6" w:rsidP="00CB68C6">
      <w:pPr>
        <w:pStyle w:val="Overskrift2"/>
        <w:rPr>
          <w:rFonts w:ascii="Calibri" w:eastAsiaTheme="minorHAnsi" w:hAnsi="Calibri" w:cstheme="minorBidi"/>
          <w:bCs w:val="0"/>
          <w:color w:val="9D7601"/>
          <w:sz w:val="18"/>
          <w:szCs w:val="18"/>
        </w:rPr>
      </w:pPr>
      <w:r w:rsidRPr="00CB68C6">
        <w:rPr>
          <w:rFonts w:ascii="Calibri" w:eastAsiaTheme="minorHAnsi" w:hAnsi="Calibri" w:cstheme="minorBidi"/>
          <w:bCs w:val="0"/>
          <w:color w:val="9D7601"/>
          <w:sz w:val="18"/>
          <w:szCs w:val="18"/>
        </w:rPr>
        <w:t>2. SUPPLERENDE ARBEJDSMILJØUDDANNELSE</w:t>
      </w:r>
    </w:p>
    <w:p w14:paraId="6FE5B534" w14:textId="77777777" w:rsidR="00B97A97" w:rsidRPr="00B97A97" w:rsidRDefault="00B97A97" w:rsidP="00B97A97">
      <w:pPr>
        <w:autoSpaceDE w:val="0"/>
        <w:autoSpaceDN w:val="0"/>
        <w:adjustRightInd w:val="0"/>
        <w:spacing w:line="276" w:lineRule="auto"/>
        <w:rPr>
          <w:rFonts w:ascii="Calibri" w:hAnsi="Calibri"/>
        </w:rPr>
      </w:pPr>
      <w:r w:rsidRPr="00B97A97">
        <w:rPr>
          <w:rFonts w:ascii="Calibri" w:hAnsi="Calibri"/>
        </w:rPr>
        <w:t>Derudover tilbydes supplerende arbejdsmiljøuddannelse af både MED-organisationen og HR til arbejdsmiljørepræsentanter og arbejdsmiljøledere. Indenfor det første år som valgt arbejdsmiljørepræsentant eller udpeget arbejdsmiljøleder tilbydes to dages supplerende arbejdsmiljøuddannelse, hver</w:t>
      </w:r>
      <w:r w:rsidR="0079313C">
        <w:rPr>
          <w:rFonts w:ascii="Calibri" w:hAnsi="Calibri"/>
        </w:rPr>
        <w:t>t</w:t>
      </w:r>
      <w:r w:rsidRPr="00B97A97">
        <w:rPr>
          <w:rFonts w:ascii="Calibri" w:hAnsi="Calibri"/>
        </w:rPr>
        <w:t xml:space="preserve"> af de efterfølgende år tilbydes supplerende arbejdsmiljøuddannelse svarende til 1½ dage varighed. </w:t>
      </w:r>
    </w:p>
    <w:p w14:paraId="6FE5B535" w14:textId="77777777" w:rsidR="00B97A97" w:rsidRPr="00B97A97" w:rsidRDefault="00B97A97" w:rsidP="00B97A97">
      <w:pPr>
        <w:autoSpaceDE w:val="0"/>
        <w:autoSpaceDN w:val="0"/>
        <w:adjustRightInd w:val="0"/>
        <w:spacing w:line="276" w:lineRule="auto"/>
        <w:rPr>
          <w:rFonts w:ascii="Calibri" w:hAnsi="Calibri"/>
        </w:rPr>
      </w:pPr>
    </w:p>
    <w:tbl>
      <w:tblPr>
        <w:tblStyle w:val="Tabel-Gitter"/>
        <w:tblW w:w="5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5F0CCE" w14:paraId="6FE5B539" w14:textId="77777777" w:rsidTr="005F0CCE">
        <w:tc>
          <w:tcPr>
            <w:tcW w:w="5667" w:type="dxa"/>
            <w:shd w:val="clear" w:color="auto" w:fill="E5E5E1" w:themeFill="accent6"/>
          </w:tcPr>
          <w:p w14:paraId="6FE5B536" w14:textId="77777777" w:rsidR="005F0CCE" w:rsidRDefault="005F0CCE" w:rsidP="005F0CCE">
            <w:pPr>
              <w:rPr>
                <w:rFonts w:ascii="Calibri" w:hAnsi="Calibri"/>
              </w:rPr>
            </w:pPr>
          </w:p>
          <w:p w14:paraId="6FE5B537" w14:textId="77777777" w:rsidR="005F0CCE" w:rsidRPr="005F0CCE" w:rsidRDefault="005F0CCE" w:rsidP="00C465AA">
            <w:pPr>
              <w:ind w:left="142" w:right="138"/>
              <w:rPr>
                <w:sz w:val="20"/>
                <w:szCs w:val="20"/>
              </w:rPr>
            </w:pPr>
            <w:r w:rsidRPr="005F0CCE">
              <w:rPr>
                <w:rFonts w:ascii="Calibri" w:hAnsi="Calibri"/>
                <w:sz w:val="20"/>
                <w:szCs w:val="20"/>
              </w:rPr>
              <w:t>Arbejdsmiljørepræsentanter og arbejdsmiljøledere har ret, men ikke pligt til at gennemføre den supplerende uddannelse. Formålet med den supplerende uddannelse er at sikre løbende målrettet opdatering, som kan styrke kompetencerne hos arbejdsmiljørepræsentanter og arbejdsmiljøledere.</w:t>
            </w:r>
          </w:p>
          <w:p w14:paraId="6FE5B538" w14:textId="77777777" w:rsidR="005F0CCE" w:rsidRPr="0031208C" w:rsidRDefault="005F0CCE" w:rsidP="005F0CCE">
            <w:pPr>
              <w:pStyle w:val="Faktaboks-Punktliste"/>
              <w:numPr>
                <w:ilvl w:val="0"/>
                <w:numId w:val="0"/>
              </w:numPr>
              <w:ind w:left="340"/>
            </w:pPr>
          </w:p>
        </w:tc>
      </w:tr>
    </w:tbl>
    <w:p w14:paraId="6FE5B53A" w14:textId="77777777" w:rsidR="00B97A97" w:rsidRDefault="00B97A97" w:rsidP="00B97A97">
      <w:pPr>
        <w:rPr>
          <w:rFonts w:ascii="Calibri" w:hAnsi="Calibri"/>
        </w:rPr>
      </w:pPr>
    </w:p>
    <w:p w14:paraId="6FE5B53B" w14:textId="77777777" w:rsidR="00B97A97" w:rsidRPr="00B97A97" w:rsidRDefault="00B97A97" w:rsidP="00B97A97">
      <w:pPr>
        <w:rPr>
          <w:rFonts w:ascii="Calibri" w:hAnsi="Calibri"/>
        </w:rPr>
      </w:pPr>
      <w:r w:rsidRPr="00B97A97">
        <w:rPr>
          <w:rFonts w:ascii="Calibri" w:hAnsi="Calibri"/>
        </w:rPr>
        <w:t>MED kan aftale at samle den supplerende uddannelse på 1½ dag inden for valgperioden, så der fx ikke afholdes supplerende uddannelse det ene år, men til gengæld afholdes 3 dages supplerende uddannelse det næste år.</w:t>
      </w:r>
    </w:p>
    <w:p w14:paraId="6FE5B53C" w14:textId="77777777" w:rsidR="00CB68C6" w:rsidRDefault="00CB68C6" w:rsidP="00B97A97">
      <w:pPr>
        <w:autoSpaceDE w:val="0"/>
        <w:autoSpaceDN w:val="0"/>
        <w:adjustRightInd w:val="0"/>
        <w:spacing w:line="276" w:lineRule="auto"/>
        <w:rPr>
          <w:rFonts w:ascii="Calibri" w:hAnsi="Calibri"/>
          <w:b/>
          <w:color w:val="9D7601"/>
        </w:rPr>
      </w:pPr>
    </w:p>
    <w:p w14:paraId="6FE5B53D" w14:textId="77777777" w:rsidR="00B97A97" w:rsidRPr="00CB68C6" w:rsidRDefault="00B97A97" w:rsidP="00B97A97">
      <w:pPr>
        <w:autoSpaceDE w:val="0"/>
        <w:autoSpaceDN w:val="0"/>
        <w:adjustRightInd w:val="0"/>
        <w:spacing w:line="276" w:lineRule="auto"/>
        <w:rPr>
          <w:rFonts w:ascii="Calibri" w:hAnsi="Calibri"/>
          <w:b/>
          <w:color w:val="9D7601"/>
        </w:rPr>
      </w:pPr>
      <w:r w:rsidRPr="00CB68C6">
        <w:rPr>
          <w:rFonts w:ascii="Calibri" w:hAnsi="Calibri"/>
          <w:b/>
          <w:color w:val="9D7601"/>
        </w:rPr>
        <w:t>A</w:t>
      </w:r>
      <w:r w:rsidR="00CB68C6">
        <w:rPr>
          <w:rFonts w:ascii="Calibri" w:hAnsi="Calibri"/>
          <w:b/>
          <w:color w:val="9D7601"/>
        </w:rPr>
        <w:t>NDRE FORMER FOR KOMPETENCEUDVIKLING</w:t>
      </w:r>
    </w:p>
    <w:p w14:paraId="6FE5B53E" w14:textId="77777777" w:rsidR="00B97A97" w:rsidRPr="00B97A97" w:rsidRDefault="00B97A97" w:rsidP="00B97A97">
      <w:pPr>
        <w:autoSpaceDE w:val="0"/>
        <w:autoSpaceDN w:val="0"/>
        <w:adjustRightInd w:val="0"/>
        <w:spacing w:line="276" w:lineRule="auto"/>
        <w:rPr>
          <w:rFonts w:ascii="Calibri" w:hAnsi="Calibri"/>
        </w:rPr>
      </w:pPr>
      <w:r w:rsidRPr="00B97A97">
        <w:rPr>
          <w:rFonts w:ascii="Calibri" w:hAnsi="Calibri"/>
        </w:rPr>
        <w:t>MED</w:t>
      </w:r>
      <w:r w:rsidR="00CB68C6">
        <w:rPr>
          <w:rFonts w:ascii="Calibri" w:hAnsi="Calibri"/>
        </w:rPr>
        <w:t>, det vil sige,</w:t>
      </w:r>
      <w:r w:rsidRPr="00B97A97">
        <w:rPr>
          <w:rFonts w:ascii="Calibri" w:hAnsi="Calibri"/>
        </w:rPr>
        <w:t xml:space="preserve"> ledere og medarbejderrepræsentanter inviteres til særlige strategiske samlinger. Medarbejderrepræsentanter kan være: tillidsrepræsentant, fælles TR, MED-repræsentant og arbejdsmiljørepræsentant.</w:t>
      </w:r>
    </w:p>
    <w:p w14:paraId="6FE5B53F" w14:textId="77777777" w:rsidR="00B97A97" w:rsidRPr="00B97A97" w:rsidRDefault="00B97A97" w:rsidP="00B97A97">
      <w:pPr>
        <w:autoSpaceDE w:val="0"/>
        <w:autoSpaceDN w:val="0"/>
        <w:adjustRightInd w:val="0"/>
        <w:spacing w:line="276" w:lineRule="auto"/>
        <w:rPr>
          <w:rFonts w:ascii="Calibri" w:hAnsi="Calibri"/>
        </w:rPr>
      </w:pPr>
    </w:p>
    <w:p w14:paraId="6FE5B540" w14:textId="77777777" w:rsidR="00B97A97" w:rsidRDefault="00B97A97" w:rsidP="00B97A97">
      <w:pPr>
        <w:rPr>
          <w:rFonts w:ascii="Calibri" w:hAnsi="Calibri"/>
        </w:rPr>
      </w:pPr>
      <w:r w:rsidRPr="00B97A97">
        <w:rPr>
          <w:rFonts w:ascii="Calibri" w:hAnsi="Calibri"/>
        </w:rPr>
        <w:t xml:space="preserve">MED-udvalgene afholder temamøder sammen med MED-grupper om arbejdsmiljørelevante emner. </w:t>
      </w:r>
      <w:r w:rsidR="00844B02">
        <w:rPr>
          <w:rFonts w:ascii="Calibri" w:hAnsi="Calibri"/>
        </w:rPr>
        <w:t>T</w:t>
      </w:r>
      <w:r w:rsidRPr="00B97A97">
        <w:rPr>
          <w:rFonts w:ascii="Calibri" w:hAnsi="Calibri"/>
        </w:rPr>
        <w:t>emadage</w:t>
      </w:r>
      <w:r w:rsidR="00844B02">
        <w:rPr>
          <w:rFonts w:ascii="Calibri" w:hAnsi="Calibri"/>
        </w:rPr>
        <w:t>ne</w:t>
      </w:r>
      <w:r w:rsidRPr="00B97A97">
        <w:rPr>
          <w:rFonts w:ascii="Calibri" w:hAnsi="Calibri"/>
        </w:rPr>
        <w:t xml:space="preserve"> gennemføres ofte som supplerende uddannelse og tæller som et ’MED-klip’ eller en del af den supplerende arbejdsmiljøuddannelse.</w:t>
      </w:r>
      <w:r w:rsidR="00FE0B8F">
        <w:rPr>
          <w:rFonts w:ascii="Calibri" w:hAnsi="Calibri"/>
        </w:rPr>
        <w:t xml:space="preserve"> </w:t>
      </w:r>
      <w:r w:rsidRPr="00B97A97">
        <w:rPr>
          <w:rFonts w:ascii="Calibri" w:hAnsi="Calibri"/>
        </w:rPr>
        <w:t xml:space="preserve">Opgaveområderne iværksætter faglig kompetenceudvikling, hvor det er relevant, og hvor det faglige fokus og samarbejdet om opgaveløsningen også har betydning for trivsel, forebyggelse, </w:t>
      </w:r>
      <w:r w:rsidRPr="00B97A97">
        <w:rPr>
          <w:rFonts w:ascii="Calibri" w:hAnsi="Calibri"/>
        </w:rPr>
        <w:t xml:space="preserve">arbejdsmiljø og videndeling på tværs. Også denne form for kompetence kan tælle som et ’MED-klip’ eller supplerende arbejdsmiljøuddannelse. </w:t>
      </w:r>
    </w:p>
    <w:p w14:paraId="6FE5B541" w14:textId="77777777" w:rsidR="00C465AA" w:rsidRDefault="00C465AA" w:rsidP="00B97A97">
      <w:pPr>
        <w:rPr>
          <w:rFonts w:ascii="Calibri" w:hAnsi="Calibri"/>
        </w:rPr>
      </w:pPr>
    </w:p>
    <w:tbl>
      <w:tblPr>
        <w:tblStyle w:val="Tabel-Gitter"/>
        <w:tblW w:w="5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C465AA" w14:paraId="6FE5B54A" w14:textId="77777777" w:rsidTr="00D82366">
        <w:tc>
          <w:tcPr>
            <w:tcW w:w="5667" w:type="dxa"/>
            <w:shd w:val="clear" w:color="auto" w:fill="E5E5E1" w:themeFill="accent6"/>
          </w:tcPr>
          <w:p w14:paraId="6FE5B542" w14:textId="77777777" w:rsidR="00572010" w:rsidRPr="0072022C" w:rsidRDefault="00FF5B24" w:rsidP="00572010">
            <w:pPr>
              <w:pStyle w:val="Faktaboks-Overskrift"/>
              <w:rPr>
                <w:rFonts w:ascii="Calibri" w:hAnsi="Calibri"/>
                <w:color w:val="9D7601"/>
                <w:szCs w:val="20"/>
              </w:rPr>
            </w:pPr>
            <w:r w:rsidRPr="0072022C">
              <w:rPr>
                <w:rFonts w:ascii="Calibri" w:hAnsi="Calibri"/>
                <w:color w:val="9D7601"/>
                <w:szCs w:val="20"/>
              </w:rPr>
              <w:t>OVERSIGT OVER KRAV OM KOMPETENCEUDVIKLING</w:t>
            </w:r>
          </w:p>
          <w:p w14:paraId="6FE5B543" w14:textId="77777777" w:rsidR="00811362" w:rsidRPr="00D82366" w:rsidRDefault="00FF5B24" w:rsidP="00811362">
            <w:pPr>
              <w:pStyle w:val="Faktaboks-Overskrift"/>
              <w:rPr>
                <w:rFonts w:ascii="Calibri" w:hAnsi="Calibri"/>
                <w:color w:val="9D7601"/>
                <w:szCs w:val="20"/>
              </w:rPr>
            </w:pPr>
            <w:r w:rsidRPr="00D82366">
              <w:rPr>
                <w:rFonts w:ascii="Calibri" w:hAnsi="Calibri"/>
                <w:color w:val="9D7601"/>
                <w:szCs w:val="20"/>
              </w:rPr>
              <w:t xml:space="preserve">MED-uddannelse: </w:t>
            </w:r>
          </w:p>
          <w:p w14:paraId="6FE5B544" w14:textId="77777777" w:rsidR="00811362" w:rsidRPr="00811362" w:rsidRDefault="00FF5B24" w:rsidP="00E50DF7">
            <w:pPr>
              <w:pStyle w:val="Faktaboks-Overskrift"/>
              <w:numPr>
                <w:ilvl w:val="0"/>
                <w:numId w:val="33"/>
              </w:numPr>
              <w:rPr>
                <w:rFonts w:ascii="Calibri" w:hAnsi="Calibri"/>
                <w:b w:val="0"/>
              </w:rPr>
            </w:pPr>
            <w:r w:rsidRPr="00811362">
              <w:rPr>
                <w:rFonts w:ascii="Calibri" w:hAnsi="Calibri"/>
                <w:b w:val="0"/>
              </w:rPr>
              <w:t xml:space="preserve">14, 8 timer </w:t>
            </w:r>
            <w:r w:rsidR="00572010" w:rsidRPr="00811362">
              <w:rPr>
                <w:rFonts w:ascii="Calibri" w:hAnsi="Calibri"/>
                <w:b w:val="0"/>
              </w:rPr>
              <w:t>det første år</w:t>
            </w:r>
          </w:p>
          <w:p w14:paraId="6FE5B545" w14:textId="77777777" w:rsidR="00E50DF7" w:rsidRPr="00CA17DE" w:rsidRDefault="00572010" w:rsidP="00811362">
            <w:pPr>
              <w:pStyle w:val="Faktaboks-Overskrift"/>
              <w:numPr>
                <w:ilvl w:val="0"/>
                <w:numId w:val="33"/>
              </w:numPr>
              <w:rPr>
                <w:rFonts w:ascii="Calibri" w:hAnsi="Calibri"/>
                <w:b w:val="0"/>
              </w:rPr>
            </w:pPr>
            <w:r w:rsidRPr="00CA17DE">
              <w:rPr>
                <w:rFonts w:ascii="Calibri" w:hAnsi="Calibri"/>
                <w:b w:val="0"/>
              </w:rPr>
              <w:t>Kan gennemføres som timer, halve dage eller hele dage og timerne kan overføres</w:t>
            </w:r>
            <w:r w:rsidR="0079313C" w:rsidRPr="00CA17DE">
              <w:rPr>
                <w:rFonts w:ascii="Calibri" w:hAnsi="Calibri"/>
                <w:b w:val="0"/>
              </w:rPr>
              <w:t>/opspares</w:t>
            </w:r>
            <w:r w:rsidRPr="00CA17DE">
              <w:rPr>
                <w:rFonts w:ascii="Calibri" w:hAnsi="Calibri"/>
                <w:b w:val="0"/>
              </w:rPr>
              <w:t xml:space="preserve"> inden for valgperioden på fire år</w:t>
            </w:r>
            <w:r w:rsidR="00811362" w:rsidRPr="00CA17DE">
              <w:rPr>
                <w:rFonts w:ascii="Calibri" w:hAnsi="Calibri"/>
                <w:b w:val="0"/>
              </w:rPr>
              <w:t>.</w:t>
            </w:r>
          </w:p>
          <w:p w14:paraId="6FE5B546" w14:textId="77777777" w:rsidR="00811362" w:rsidRPr="00D82366" w:rsidRDefault="00811362" w:rsidP="00811362">
            <w:pPr>
              <w:pStyle w:val="Faktaboks-Overskrift"/>
              <w:rPr>
                <w:rFonts w:ascii="Calibri" w:hAnsi="Calibri"/>
                <w:b w:val="0"/>
              </w:rPr>
            </w:pPr>
            <w:r w:rsidRPr="00D82366">
              <w:rPr>
                <w:rFonts w:ascii="Calibri" w:hAnsi="Calibri"/>
                <w:b w:val="0"/>
              </w:rPr>
              <w:t>Der er pligt til at deltage i MED-uddannelsen</w:t>
            </w:r>
            <w:r w:rsidR="00D82366">
              <w:rPr>
                <w:rFonts w:ascii="Calibri" w:hAnsi="Calibri"/>
                <w:b w:val="0"/>
              </w:rPr>
              <w:t>.</w:t>
            </w:r>
          </w:p>
          <w:p w14:paraId="6FE5B547" w14:textId="77777777" w:rsidR="00D82366" w:rsidRDefault="00D82366" w:rsidP="00D82366">
            <w:pPr>
              <w:pStyle w:val="Faktaboks-Overskrift"/>
              <w:rPr>
                <w:rFonts w:ascii="Calibri" w:hAnsi="Calibri"/>
                <w:color w:val="9D7601"/>
                <w:szCs w:val="20"/>
              </w:rPr>
            </w:pPr>
          </w:p>
          <w:p w14:paraId="6FE5B548" w14:textId="77777777" w:rsidR="00D82366" w:rsidRDefault="00811362" w:rsidP="00D82366">
            <w:pPr>
              <w:pStyle w:val="Faktaboks-Overskrift"/>
              <w:rPr>
                <w:rFonts w:ascii="Calibri" w:hAnsi="Calibri"/>
                <w:color w:val="9D7601"/>
                <w:szCs w:val="20"/>
              </w:rPr>
            </w:pPr>
            <w:r w:rsidRPr="00D82366">
              <w:rPr>
                <w:rFonts w:ascii="Calibri" w:hAnsi="Calibri"/>
                <w:color w:val="9D7601"/>
                <w:szCs w:val="20"/>
              </w:rPr>
              <w:t>Lovpligtig Arbejdsmiljøuddannelse</w:t>
            </w:r>
          </w:p>
          <w:p w14:paraId="6FE5B549" w14:textId="77777777" w:rsidR="00C465AA" w:rsidRPr="0031208C" w:rsidRDefault="0079313C" w:rsidP="00E50DF7">
            <w:pPr>
              <w:pStyle w:val="Faktaboks-Overskrift"/>
              <w:numPr>
                <w:ilvl w:val="0"/>
                <w:numId w:val="35"/>
              </w:numPr>
            </w:pPr>
            <w:r w:rsidRPr="00D82366">
              <w:rPr>
                <w:rFonts w:ascii="Calibri" w:hAnsi="Calibri"/>
                <w:b w:val="0"/>
              </w:rPr>
              <w:t xml:space="preserve">Arbejdsmiljørepræsentanter og ledere med arbejdsmiljøopgaven </w:t>
            </w:r>
            <w:r w:rsidR="00D82366" w:rsidRPr="00D82366">
              <w:rPr>
                <w:rFonts w:ascii="Calibri" w:hAnsi="Calibri"/>
                <w:b w:val="0"/>
              </w:rPr>
              <w:t xml:space="preserve">har pligt til at </w:t>
            </w:r>
            <w:r w:rsidRPr="00D82366">
              <w:rPr>
                <w:rFonts w:ascii="Calibri" w:hAnsi="Calibri"/>
                <w:b w:val="0"/>
              </w:rPr>
              <w:t>gennem</w:t>
            </w:r>
            <w:r w:rsidR="00D82366" w:rsidRPr="00D82366">
              <w:rPr>
                <w:rFonts w:ascii="Calibri" w:hAnsi="Calibri"/>
                <w:b w:val="0"/>
              </w:rPr>
              <w:t>føre</w:t>
            </w:r>
            <w:r w:rsidRPr="00D82366">
              <w:rPr>
                <w:rFonts w:ascii="Calibri" w:hAnsi="Calibri"/>
                <w:b w:val="0"/>
              </w:rPr>
              <w:t xml:space="preserve"> uddannelsen</w:t>
            </w:r>
            <w:r w:rsidR="00D82366" w:rsidRPr="00D82366">
              <w:rPr>
                <w:rFonts w:ascii="Calibri" w:hAnsi="Calibri"/>
                <w:b w:val="0"/>
              </w:rPr>
              <w:t xml:space="preserve">, der </w:t>
            </w:r>
            <w:r w:rsidRPr="00D82366">
              <w:rPr>
                <w:rFonts w:ascii="Calibri" w:hAnsi="Calibri"/>
                <w:b w:val="0"/>
              </w:rPr>
              <w:t>vare</w:t>
            </w:r>
            <w:r w:rsidR="00D82366" w:rsidRPr="00D82366">
              <w:rPr>
                <w:rFonts w:ascii="Calibri" w:hAnsi="Calibri"/>
                <w:b w:val="0"/>
              </w:rPr>
              <w:t>r</w:t>
            </w:r>
            <w:r w:rsidRPr="00D82366">
              <w:rPr>
                <w:rFonts w:ascii="Calibri" w:hAnsi="Calibri"/>
                <w:b w:val="0"/>
              </w:rPr>
              <w:t xml:space="preserve"> 22 timer og gennemføres typisk med to dage + en dag</w:t>
            </w:r>
            <w:r w:rsidR="00844B02">
              <w:rPr>
                <w:rFonts w:ascii="Calibri" w:hAnsi="Calibri"/>
                <w:b w:val="0"/>
              </w:rPr>
              <w:t>.</w:t>
            </w:r>
          </w:p>
        </w:tc>
      </w:tr>
    </w:tbl>
    <w:p w14:paraId="6FE5B54B" w14:textId="77777777" w:rsidR="00266595" w:rsidRPr="00B97A97" w:rsidRDefault="00266595" w:rsidP="00B97A97">
      <w:pPr>
        <w:rPr>
          <w:rFonts w:ascii="Calibri" w:hAnsi="Calibri"/>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FF5B24" w14:paraId="6FE5B554" w14:textId="77777777" w:rsidTr="00F32974">
        <w:tc>
          <w:tcPr>
            <w:tcW w:w="5667" w:type="dxa"/>
            <w:shd w:val="clear" w:color="auto" w:fill="E5E5E1" w:themeFill="accent6"/>
          </w:tcPr>
          <w:p w14:paraId="6FE5B54C" w14:textId="77777777" w:rsidR="00811362" w:rsidRPr="0072022C" w:rsidRDefault="00FF5B24" w:rsidP="00811362">
            <w:pPr>
              <w:pStyle w:val="Faktaboks-Overskrift"/>
              <w:rPr>
                <w:rFonts w:ascii="Calibri" w:hAnsi="Calibri"/>
                <w:color w:val="9D7601"/>
                <w:szCs w:val="20"/>
              </w:rPr>
            </w:pPr>
            <w:r w:rsidRPr="0072022C">
              <w:rPr>
                <w:rFonts w:ascii="Calibri" w:hAnsi="Calibri"/>
                <w:color w:val="9D7601"/>
                <w:szCs w:val="20"/>
              </w:rPr>
              <w:t>OVERSIGT OVER TILBUD OM KOMPETENCEUDVIKLING</w:t>
            </w:r>
          </w:p>
          <w:p w14:paraId="6FE5B54D" w14:textId="77777777" w:rsidR="00811362" w:rsidRPr="00E50DF7" w:rsidRDefault="0079313C" w:rsidP="00811362">
            <w:pPr>
              <w:pStyle w:val="Faktaboks-Overskrift"/>
              <w:rPr>
                <w:rFonts w:ascii="Calibri" w:hAnsi="Calibri"/>
                <w:color w:val="9D7601"/>
                <w:szCs w:val="20"/>
              </w:rPr>
            </w:pPr>
            <w:r w:rsidRPr="00E50DF7">
              <w:rPr>
                <w:rFonts w:ascii="Calibri" w:hAnsi="Calibri"/>
                <w:color w:val="9D7601"/>
                <w:szCs w:val="20"/>
              </w:rPr>
              <w:t>Supplerende arbejdsmiljøuddannelse</w:t>
            </w:r>
          </w:p>
          <w:p w14:paraId="6FE5B54E" w14:textId="77777777" w:rsidR="00885532" w:rsidRPr="00885532" w:rsidRDefault="0079313C" w:rsidP="00885532">
            <w:pPr>
              <w:pStyle w:val="Faktaboks-Overskrift"/>
              <w:numPr>
                <w:ilvl w:val="0"/>
                <w:numId w:val="34"/>
              </w:numPr>
            </w:pPr>
            <w:r w:rsidRPr="00885532">
              <w:rPr>
                <w:rFonts w:ascii="Calibri" w:hAnsi="Calibri"/>
                <w:b w:val="0"/>
                <w:szCs w:val="20"/>
              </w:rPr>
              <w:t>Inden for det første år som valgt arbejdsmiljørepræsentant og som leder med arbejdsmiljøopgaven tilbydes to dages supplerende arbejdsmiljøuddannelse. Hvert af de efterfølgende år tilbydes supplerende arbejdsmiljøuddannelsen svarende til 1,5 dags varighed</w:t>
            </w:r>
            <w:r w:rsidR="00811362" w:rsidRPr="00885532">
              <w:rPr>
                <w:rFonts w:ascii="Calibri" w:hAnsi="Calibri"/>
                <w:b w:val="0"/>
                <w:szCs w:val="20"/>
              </w:rPr>
              <w:t>. Der er ikke pligt til at deltage</w:t>
            </w:r>
          </w:p>
          <w:p w14:paraId="6FE5B54F" w14:textId="77777777" w:rsidR="00D82366" w:rsidRDefault="00D82366" w:rsidP="00885532">
            <w:pPr>
              <w:pStyle w:val="Faktaboks-Overskrift"/>
              <w:numPr>
                <w:ilvl w:val="0"/>
                <w:numId w:val="34"/>
              </w:numPr>
              <w:rPr>
                <w:rFonts w:ascii="Calibri" w:hAnsi="Calibri"/>
                <w:b w:val="0"/>
              </w:rPr>
            </w:pPr>
            <w:r w:rsidRPr="00885532">
              <w:rPr>
                <w:rFonts w:ascii="Calibri" w:hAnsi="Calibri"/>
                <w:b w:val="0"/>
                <w:szCs w:val="20"/>
              </w:rPr>
              <w:t xml:space="preserve">Derudover tilbydes andre former for kompetenceudvikling, fx faglig kompetenceudvikling, og temamøder mellem MED-grupper og </w:t>
            </w:r>
            <w:r w:rsidR="00885532" w:rsidRPr="00885532">
              <w:rPr>
                <w:rFonts w:ascii="Calibri" w:hAnsi="Calibri"/>
                <w:b w:val="0"/>
                <w:szCs w:val="20"/>
              </w:rPr>
              <w:t>–</w:t>
            </w:r>
            <w:r w:rsidRPr="00885532">
              <w:rPr>
                <w:rFonts w:ascii="Calibri" w:hAnsi="Calibri"/>
                <w:b w:val="0"/>
                <w:szCs w:val="20"/>
              </w:rPr>
              <w:t>udvalg</w:t>
            </w:r>
            <w:r w:rsidR="00885532" w:rsidRPr="00885532">
              <w:rPr>
                <w:rFonts w:ascii="Calibri" w:hAnsi="Calibri"/>
                <w:b w:val="0"/>
                <w:szCs w:val="20"/>
              </w:rPr>
              <w:t>. Dette kan også tælle som MED-klip</w:t>
            </w:r>
            <w:r w:rsidR="00885532" w:rsidRPr="00885532">
              <w:rPr>
                <w:rFonts w:ascii="Calibri" w:hAnsi="Calibri"/>
                <w:szCs w:val="20"/>
              </w:rPr>
              <w:t xml:space="preserve"> </w:t>
            </w:r>
            <w:r w:rsidR="00885532" w:rsidRPr="00885532">
              <w:rPr>
                <w:rFonts w:ascii="Calibri" w:hAnsi="Calibri"/>
                <w:b w:val="0"/>
                <w:szCs w:val="20"/>
              </w:rPr>
              <w:t>eller supplerende</w:t>
            </w:r>
            <w:r w:rsidR="00885532">
              <w:t xml:space="preserve"> </w:t>
            </w:r>
            <w:r w:rsidR="00885532" w:rsidRPr="00885532">
              <w:rPr>
                <w:rFonts w:ascii="Calibri" w:hAnsi="Calibri"/>
                <w:b w:val="0"/>
              </w:rPr>
              <w:t>arbejdsmiljøuddannelse.</w:t>
            </w:r>
          </w:p>
          <w:p w14:paraId="6FE5B550" w14:textId="77777777" w:rsidR="00CA17DE" w:rsidRDefault="00CA17DE" w:rsidP="00CA17DE">
            <w:pPr>
              <w:pStyle w:val="Faktaboks-Tekst"/>
              <w:rPr>
                <w:rFonts w:ascii="Calibri" w:hAnsi="Calibri"/>
                <w:b/>
                <w:color w:val="9D7601"/>
                <w:sz w:val="20"/>
                <w:szCs w:val="20"/>
              </w:rPr>
            </w:pPr>
            <w:r w:rsidRPr="00CA17DE">
              <w:rPr>
                <w:rFonts w:ascii="Calibri" w:hAnsi="Calibri"/>
                <w:b/>
                <w:color w:val="9D7601"/>
                <w:sz w:val="20"/>
                <w:szCs w:val="20"/>
              </w:rPr>
              <w:t>Supplerende MED-uddannelse</w:t>
            </w:r>
          </w:p>
          <w:p w14:paraId="6FE5B551" w14:textId="77777777" w:rsidR="00CA17DE" w:rsidRPr="00844B02" w:rsidRDefault="00CA17DE" w:rsidP="00CA17DE">
            <w:pPr>
              <w:pStyle w:val="Faktaboks-Tekst"/>
              <w:numPr>
                <w:ilvl w:val="0"/>
                <w:numId w:val="37"/>
              </w:numPr>
              <w:rPr>
                <w:rFonts w:ascii="Calibri" w:hAnsi="Calibri"/>
                <w:sz w:val="20"/>
                <w:szCs w:val="20"/>
              </w:rPr>
            </w:pPr>
            <w:r w:rsidRPr="00844B02">
              <w:rPr>
                <w:rFonts w:ascii="Calibri" w:hAnsi="Calibri"/>
                <w:sz w:val="20"/>
                <w:szCs w:val="20"/>
              </w:rPr>
              <w:t>Supplerende MED-uddannelse (klippekort): 2., 3. og 4. år: to dage og</w:t>
            </w:r>
            <w:r w:rsidRPr="00844B02">
              <w:rPr>
                <w:rFonts w:ascii="Calibri" w:hAnsi="Calibri"/>
                <w:b/>
                <w:sz w:val="20"/>
                <w:szCs w:val="20"/>
              </w:rPr>
              <w:t xml:space="preserve"> </w:t>
            </w:r>
            <w:r w:rsidRPr="00844B02">
              <w:rPr>
                <w:rFonts w:ascii="Calibri" w:hAnsi="Calibri"/>
                <w:sz w:val="20"/>
                <w:szCs w:val="20"/>
              </w:rPr>
              <w:t>5. år og herefter: en dag</w:t>
            </w:r>
          </w:p>
          <w:p w14:paraId="6FE5B552" w14:textId="77777777" w:rsidR="00CA17DE" w:rsidRPr="00844B02" w:rsidRDefault="00CA17DE" w:rsidP="00FE0B8F">
            <w:pPr>
              <w:pStyle w:val="Faktaboks-Tekst"/>
              <w:numPr>
                <w:ilvl w:val="0"/>
                <w:numId w:val="37"/>
              </w:numPr>
              <w:rPr>
                <w:sz w:val="20"/>
                <w:szCs w:val="20"/>
              </w:rPr>
            </w:pPr>
            <w:r w:rsidRPr="00844B02">
              <w:rPr>
                <w:rFonts w:ascii="Calibri" w:hAnsi="Calibri"/>
                <w:sz w:val="20"/>
                <w:szCs w:val="20"/>
              </w:rPr>
              <w:t>Herudover tilbud, som nævnt lige ovenfor</w:t>
            </w:r>
            <w:r w:rsidR="00FE0B8F" w:rsidRPr="00844B02">
              <w:rPr>
                <w:rFonts w:ascii="Calibri" w:hAnsi="Calibri"/>
                <w:sz w:val="20"/>
                <w:szCs w:val="20"/>
              </w:rPr>
              <w:t>, der også tæller som supplerende MED-uddannelse (klippekort)</w:t>
            </w:r>
            <w:r w:rsidRPr="00844B02">
              <w:rPr>
                <w:rFonts w:ascii="Calibri" w:hAnsi="Calibri"/>
                <w:sz w:val="20"/>
                <w:szCs w:val="20"/>
              </w:rPr>
              <w:t>.</w:t>
            </w:r>
          </w:p>
          <w:p w14:paraId="6FE5B553" w14:textId="77777777" w:rsidR="00FE0B8F" w:rsidRPr="00CA17DE" w:rsidRDefault="00FE0B8F" w:rsidP="00FE0B8F">
            <w:pPr>
              <w:pStyle w:val="Faktaboks-Tekst"/>
              <w:ind w:left="833"/>
            </w:pPr>
          </w:p>
        </w:tc>
      </w:tr>
    </w:tbl>
    <w:p w14:paraId="6FE5B555" w14:textId="77777777" w:rsidR="00B97A97" w:rsidRPr="008A6834" w:rsidRDefault="00B97A97" w:rsidP="00FE0B8F">
      <w:pPr>
        <w:rPr>
          <w:rFonts w:ascii="Calibri" w:hAnsi="Calibri"/>
          <w:b/>
          <w:color w:val="9D7601"/>
          <w:sz w:val="20"/>
          <w:szCs w:val="20"/>
        </w:rPr>
      </w:pPr>
      <w:r w:rsidRPr="008A6834">
        <w:rPr>
          <w:rFonts w:ascii="Calibri" w:hAnsi="Calibri"/>
          <w:b/>
          <w:color w:val="9D7601"/>
          <w:sz w:val="20"/>
          <w:szCs w:val="20"/>
        </w:rPr>
        <w:lastRenderedPageBreak/>
        <w:t>B</w:t>
      </w:r>
      <w:r w:rsidR="008A6834">
        <w:rPr>
          <w:rFonts w:ascii="Calibri" w:hAnsi="Calibri"/>
          <w:b/>
          <w:color w:val="9D7601"/>
          <w:sz w:val="20"/>
          <w:szCs w:val="20"/>
        </w:rPr>
        <w:t xml:space="preserve">ILAG 10. STANDARD FORRETNINGSORDEN FOR MED-ORGANISATIONEN </w:t>
      </w:r>
    </w:p>
    <w:p w14:paraId="6FE5B556" w14:textId="77777777" w:rsidR="008A6834" w:rsidRDefault="008A6834" w:rsidP="00B97A97">
      <w:pPr>
        <w:rPr>
          <w:i/>
        </w:rPr>
      </w:pPr>
    </w:p>
    <w:p w14:paraId="6FE5B557" w14:textId="77777777" w:rsidR="008A6834" w:rsidRDefault="00B97A97" w:rsidP="00B97A97">
      <w:pPr>
        <w:rPr>
          <w:rFonts w:ascii="Calibri" w:hAnsi="Calibri"/>
          <w:color w:val="auto"/>
        </w:rPr>
      </w:pPr>
      <w:r w:rsidRPr="008A6834">
        <w:rPr>
          <w:rFonts w:ascii="Calibri" w:hAnsi="Calibri"/>
          <w:color w:val="auto"/>
        </w:rPr>
        <w:t xml:space="preserve">Her er de elementer, der bør indgå i en forretningsorden for en MED-organisation. Forretningsordenen kan fx udformes i en arbejdsgruppe under MED og skal herefter vedtages af hele MED. </w:t>
      </w:r>
    </w:p>
    <w:p w14:paraId="6FE5B558" w14:textId="77777777" w:rsidR="008A6834" w:rsidRDefault="008A6834" w:rsidP="00B97A97">
      <w:pPr>
        <w:rPr>
          <w:rFonts w:ascii="Calibri" w:hAnsi="Calibri"/>
          <w:color w:val="auto"/>
        </w:rPr>
      </w:pPr>
    </w:p>
    <w:p w14:paraId="6FE5B559" w14:textId="77777777" w:rsidR="00B97A97" w:rsidRPr="008A6834" w:rsidRDefault="00B97A97" w:rsidP="00B97A97">
      <w:pPr>
        <w:rPr>
          <w:rFonts w:ascii="Calibri" w:hAnsi="Calibri"/>
          <w:color w:val="auto"/>
        </w:rPr>
      </w:pPr>
      <w:r w:rsidRPr="008A6834">
        <w:rPr>
          <w:rFonts w:ascii="Calibri" w:hAnsi="Calibri"/>
          <w:color w:val="auto"/>
        </w:rPr>
        <w:t xml:space="preserve">På </w:t>
      </w:r>
      <w:r w:rsidR="008A6834">
        <w:rPr>
          <w:rFonts w:ascii="Calibri" w:hAnsi="Calibri"/>
          <w:color w:val="auto"/>
        </w:rPr>
        <w:t xml:space="preserve">de </w:t>
      </w:r>
      <w:r w:rsidRPr="008A6834">
        <w:rPr>
          <w:rFonts w:ascii="Calibri" w:hAnsi="Calibri"/>
          <w:color w:val="auto"/>
        </w:rPr>
        <w:t>næste side</w:t>
      </w:r>
      <w:r w:rsidR="008A6834">
        <w:rPr>
          <w:rFonts w:ascii="Calibri" w:hAnsi="Calibri"/>
          <w:color w:val="auto"/>
        </w:rPr>
        <w:t>r</w:t>
      </w:r>
      <w:r w:rsidRPr="008A6834">
        <w:rPr>
          <w:rFonts w:ascii="Calibri" w:hAnsi="Calibri"/>
          <w:color w:val="auto"/>
        </w:rPr>
        <w:t xml:space="preserve"> er </w:t>
      </w:r>
      <w:r w:rsidR="00087B73">
        <w:rPr>
          <w:rFonts w:ascii="Calibri" w:hAnsi="Calibri"/>
          <w:color w:val="auto"/>
        </w:rPr>
        <w:t xml:space="preserve">til inspiration </w:t>
      </w:r>
      <w:r w:rsidRPr="008A6834">
        <w:rPr>
          <w:rFonts w:ascii="Calibri" w:hAnsi="Calibri"/>
          <w:color w:val="auto"/>
        </w:rPr>
        <w:t>et eksempel på, hvordan en forretningsorden kan se ud i hele sin ordlyd, og hvor I</w:t>
      </w:r>
      <w:r w:rsidR="00087B73">
        <w:rPr>
          <w:rFonts w:ascii="Calibri" w:hAnsi="Calibri"/>
          <w:color w:val="auto"/>
        </w:rPr>
        <w:t xml:space="preserve"> kan</w:t>
      </w:r>
      <w:r w:rsidRPr="008A6834">
        <w:rPr>
          <w:rFonts w:ascii="Calibri" w:hAnsi="Calibri"/>
          <w:color w:val="auto"/>
        </w:rPr>
        <w:t xml:space="preserve"> sætte de data og ønsker til forretningsorden ind, der er relevante for jer – og slette det, der ikke er relevant.</w:t>
      </w:r>
    </w:p>
    <w:p w14:paraId="6FE5B55A" w14:textId="77777777" w:rsidR="00B97A97" w:rsidRPr="008A6834" w:rsidRDefault="00B97A97" w:rsidP="00B97A97">
      <w:pPr>
        <w:autoSpaceDE w:val="0"/>
        <w:autoSpaceDN w:val="0"/>
        <w:adjustRightInd w:val="0"/>
        <w:spacing w:line="276" w:lineRule="auto"/>
        <w:rPr>
          <w:rFonts w:ascii="Calibri" w:hAnsi="Calibri"/>
          <w:color w:val="aut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5E1" w:themeFill="accent6"/>
        <w:tblLayout w:type="fixed"/>
        <w:tblCellMar>
          <w:left w:w="0" w:type="dxa"/>
          <w:right w:w="0" w:type="dxa"/>
        </w:tblCellMar>
        <w:tblLook w:val="04A0" w:firstRow="1" w:lastRow="0" w:firstColumn="1" w:lastColumn="0" w:noHBand="0" w:noVBand="1"/>
      </w:tblPr>
      <w:tblGrid>
        <w:gridCol w:w="5667"/>
      </w:tblGrid>
      <w:tr w:rsidR="008A6834" w14:paraId="6FE5B574" w14:textId="77777777" w:rsidTr="008A6834">
        <w:tc>
          <w:tcPr>
            <w:tcW w:w="5667" w:type="dxa"/>
            <w:shd w:val="clear" w:color="auto" w:fill="E5E5E1" w:themeFill="accent6"/>
          </w:tcPr>
          <w:p w14:paraId="6FE5B55B" w14:textId="77777777" w:rsidR="008A6834" w:rsidRDefault="008A6834" w:rsidP="008A6834">
            <w:pPr>
              <w:autoSpaceDE w:val="0"/>
              <w:autoSpaceDN w:val="0"/>
              <w:adjustRightInd w:val="0"/>
              <w:spacing w:line="276" w:lineRule="auto"/>
              <w:rPr>
                <w:rFonts w:ascii="Calibri" w:hAnsi="Calibri"/>
                <w:b/>
                <w:color w:val="9D7601"/>
                <w:sz w:val="20"/>
                <w:szCs w:val="20"/>
              </w:rPr>
            </w:pPr>
          </w:p>
          <w:p w14:paraId="6FE5B55C" w14:textId="77777777" w:rsidR="008A6834" w:rsidRPr="008A6834" w:rsidRDefault="008A6834" w:rsidP="00D72A21">
            <w:pPr>
              <w:autoSpaceDE w:val="0"/>
              <w:autoSpaceDN w:val="0"/>
              <w:adjustRightInd w:val="0"/>
              <w:spacing w:line="276" w:lineRule="auto"/>
              <w:ind w:left="142" w:right="138"/>
              <w:rPr>
                <w:rFonts w:ascii="Calibri" w:hAnsi="Calibri"/>
                <w:b/>
                <w:color w:val="9D7601"/>
                <w:sz w:val="20"/>
                <w:szCs w:val="20"/>
              </w:rPr>
            </w:pPr>
            <w:r w:rsidRPr="008A6834">
              <w:rPr>
                <w:rFonts w:ascii="Calibri" w:hAnsi="Calibri"/>
                <w:b/>
                <w:color w:val="9D7601"/>
                <w:sz w:val="20"/>
                <w:szCs w:val="20"/>
              </w:rPr>
              <w:t>F</w:t>
            </w:r>
            <w:r>
              <w:rPr>
                <w:rFonts w:ascii="Calibri" w:hAnsi="Calibri"/>
                <w:b/>
                <w:color w:val="9D7601"/>
                <w:sz w:val="20"/>
                <w:szCs w:val="20"/>
              </w:rPr>
              <w:t>ORMANDSSKABET</w:t>
            </w:r>
          </w:p>
          <w:p w14:paraId="6FE5B55D" w14:textId="77777777" w:rsidR="008A6834" w:rsidRPr="008A6834" w:rsidRDefault="008A6834" w:rsidP="00D72A21">
            <w:pPr>
              <w:autoSpaceDE w:val="0"/>
              <w:autoSpaceDN w:val="0"/>
              <w:adjustRightInd w:val="0"/>
              <w:spacing w:line="276" w:lineRule="auto"/>
              <w:ind w:left="142" w:right="138"/>
              <w:rPr>
                <w:rFonts w:ascii="Calibri" w:hAnsi="Calibri"/>
                <w:sz w:val="20"/>
                <w:szCs w:val="20"/>
              </w:rPr>
            </w:pPr>
            <w:r w:rsidRPr="008A6834">
              <w:rPr>
                <w:rFonts w:ascii="Calibri" w:eastAsia="Calibri" w:hAnsi="Calibri" w:cs="Calibri"/>
                <w:sz w:val="20"/>
                <w:szCs w:val="20"/>
              </w:rPr>
              <w:t>Her</w:t>
            </w:r>
            <w:r w:rsidRPr="008A6834">
              <w:rPr>
                <w:rFonts w:ascii="Calibri" w:hAnsi="Calibri"/>
                <w:sz w:val="20"/>
                <w:szCs w:val="20"/>
              </w:rPr>
              <w:t xml:space="preserve"> angives, hvem der er formand og næstformand, og hvordan næstformanden og dennes suppleant vælges (det er alle medarbejderrepræsentanter i MED, der blandt medarbejderrepræsentanterne vælger næstformand og suppleant). Her kan også skrives, MED får sekretariatsbistand fra en MED-sekretær. </w:t>
            </w:r>
          </w:p>
          <w:p w14:paraId="6FE5B55E" w14:textId="77777777" w:rsidR="008A6834" w:rsidRPr="008A6834" w:rsidRDefault="008A6834" w:rsidP="00D72A21">
            <w:pPr>
              <w:autoSpaceDE w:val="0"/>
              <w:autoSpaceDN w:val="0"/>
              <w:adjustRightInd w:val="0"/>
              <w:spacing w:line="276" w:lineRule="auto"/>
              <w:ind w:left="142" w:right="138"/>
              <w:rPr>
                <w:rFonts w:ascii="Calibri" w:hAnsi="Calibri"/>
                <w:sz w:val="20"/>
                <w:szCs w:val="20"/>
              </w:rPr>
            </w:pPr>
          </w:p>
          <w:p w14:paraId="6FE5B55F" w14:textId="77777777" w:rsidR="008A6834" w:rsidRDefault="008A6834" w:rsidP="00D72A21">
            <w:pPr>
              <w:autoSpaceDE w:val="0"/>
              <w:autoSpaceDN w:val="0"/>
              <w:adjustRightInd w:val="0"/>
              <w:spacing w:line="276" w:lineRule="auto"/>
              <w:ind w:left="142" w:right="138"/>
              <w:rPr>
                <w:rFonts w:ascii="Calibri" w:hAnsi="Calibri"/>
                <w:b/>
                <w:color w:val="9D7601"/>
                <w:sz w:val="20"/>
                <w:szCs w:val="20"/>
              </w:rPr>
            </w:pPr>
            <w:r w:rsidRPr="008A6834">
              <w:rPr>
                <w:rFonts w:ascii="Calibri" w:hAnsi="Calibri"/>
                <w:b/>
                <w:color w:val="9D7601"/>
                <w:sz w:val="20"/>
                <w:szCs w:val="20"/>
              </w:rPr>
              <w:t>B</w:t>
            </w:r>
            <w:r>
              <w:rPr>
                <w:rFonts w:ascii="Calibri" w:hAnsi="Calibri"/>
                <w:b/>
                <w:color w:val="9D7601"/>
                <w:sz w:val="20"/>
                <w:szCs w:val="20"/>
              </w:rPr>
              <w:t>ESLUTNINGSDYGTIGHED</w:t>
            </w:r>
          </w:p>
          <w:p w14:paraId="6FE5B560" w14:textId="77777777" w:rsidR="008A6834" w:rsidRPr="008A6834" w:rsidRDefault="008A6834" w:rsidP="00D72A21">
            <w:pPr>
              <w:autoSpaceDE w:val="0"/>
              <w:autoSpaceDN w:val="0"/>
              <w:adjustRightInd w:val="0"/>
              <w:spacing w:line="276" w:lineRule="auto"/>
              <w:ind w:left="142" w:right="138"/>
              <w:rPr>
                <w:rFonts w:ascii="Calibri" w:hAnsi="Calibri"/>
                <w:sz w:val="20"/>
                <w:szCs w:val="20"/>
              </w:rPr>
            </w:pPr>
            <w:r w:rsidRPr="008A6834">
              <w:rPr>
                <w:rFonts w:ascii="Calibri" w:hAnsi="Calibri"/>
                <w:sz w:val="20"/>
                <w:szCs w:val="20"/>
              </w:rPr>
              <w:t>Her beskrives, hvornår MED er beslutningsdygtigt. Det vil MED typisk være, når mindst halvdelen af medlemmerne er til stede, herunder formanden og næstformanden eller disses suppleanter.</w:t>
            </w:r>
          </w:p>
          <w:p w14:paraId="6FE5B561" w14:textId="77777777" w:rsidR="008A6834" w:rsidRPr="008A6834" w:rsidRDefault="008A6834" w:rsidP="00D72A21">
            <w:pPr>
              <w:autoSpaceDE w:val="0"/>
              <w:autoSpaceDN w:val="0"/>
              <w:adjustRightInd w:val="0"/>
              <w:spacing w:line="276" w:lineRule="auto"/>
              <w:ind w:left="142" w:right="138"/>
              <w:rPr>
                <w:rFonts w:ascii="Calibri" w:hAnsi="Calibri"/>
                <w:sz w:val="20"/>
                <w:szCs w:val="20"/>
              </w:rPr>
            </w:pPr>
          </w:p>
          <w:p w14:paraId="6FE5B562" w14:textId="77777777" w:rsidR="008A6834" w:rsidRPr="008A6834" w:rsidRDefault="008A6834" w:rsidP="00D72A21">
            <w:pPr>
              <w:autoSpaceDE w:val="0"/>
              <w:autoSpaceDN w:val="0"/>
              <w:adjustRightInd w:val="0"/>
              <w:spacing w:line="276" w:lineRule="auto"/>
              <w:ind w:left="142" w:right="138"/>
              <w:rPr>
                <w:rFonts w:ascii="Calibri" w:hAnsi="Calibri"/>
                <w:b/>
                <w:color w:val="9D7601"/>
                <w:sz w:val="20"/>
                <w:szCs w:val="20"/>
              </w:rPr>
            </w:pPr>
            <w:r w:rsidRPr="008A6834">
              <w:rPr>
                <w:rFonts w:ascii="Calibri" w:hAnsi="Calibri"/>
                <w:b/>
                <w:color w:val="9D7601"/>
                <w:sz w:val="20"/>
                <w:szCs w:val="20"/>
              </w:rPr>
              <w:t>O</w:t>
            </w:r>
            <w:r>
              <w:rPr>
                <w:rFonts w:ascii="Calibri" w:hAnsi="Calibri"/>
                <w:b/>
                <w:color w:val="9D7601"/>
                <w:sz w:val="20"/>
                <w:szCs w:val="20"/>
              </w:rPr>
              <w:t>PGAVER</w:t>
            </w:r>
            <w:r w:rsidRPr="008A6834">
              <w:rPr>
                <w:rFonts w:ascii="Calibri" w:hAnsi="Calibri"/>
                <w:b/>
                <w:color w:val="9D7601"/>
                <w:sz w:val="20"/>
                <w:szCs w:val="20"/>
              </w:rPr>
              <w:t xml:space="preserve"> </w:t>
            </w:r>
          </w:p>
          <w:p w14:paraId="6FE5B563" w14:textId="77777777" w:rsidR="008A6834" w:rsidRPr="008A6834" w:rsidRDefault="008A6834" w:rsidP="00D72A21">
            <w:pPr>
              <w:autoSpaceDE w:val="0"/>
              <w:autoSpaceDN w:val="0"/>
              <w:adjustRightInd w:val="0"/>
              <w:spacing w:line="276" w:lineRule="auto"/>
              <w:ind w:left="142" w:right="138"/>
              <w:rPr>
                <w:rFonts w:ascii="Calibri" w:hAnsi="Calibri"/>
                <w:sz w:val="20"/>
                <w:szCs w:val="20"/>
              </w:rPr>
            </w:pPr>
            <w:r w:rsidRPr="008A6834">
              <w:rPr>
                <w:rFonts w:ascii="Calibri" w:hAnsi="Calibri"/>
                <w:sz w:val="20"/>
                <w:szCs w:val="20"/>
              </w:rPr>
              <w:t xml:space="preserve">Her beskrives MED’s vigtigste generelle opgaver – se også </w:t>
            </w:r>
            <w:r w:rsidRPr="00FE0B8F">
              <w:rPr>
                <w:rFonts w:ascii="Calibri" w:hAnsi="Calibri"/>
                <w:color w:val="0070C0"/>
                <w:sz w:val="20"/>
                <w:szCs w:val="20"/>
              </w:rPr>
              <w:t xml:space="preserve">bilag 3 </w:t>
            </w:r>
            <w:r w:rsidRPr="00844B02">
              <w:rPr>
                <w:rFonts w:ascii="Calibri" w:hAnsi="Calibri"/>
                <w:color w:val="auto"/>
                <w:sz w:val="20"/>
                <w:szCs w:val="20"/>
              </w:rPr>
              <w:t>og</w:t>
            </w:r>
            <w:r w:rsidRPr="00FE0B8F">
              <w:rPr>
                <w:rFonts w:ascii="Calibri" w:hAnsi="Calibri"/>
                <w:color w:val="0070C0"/>
                <w:sz w:val="20"/>
                <w:szCs w:val="20"/>
              </w:rPr>
              <w:t xml:space="preserve"> </w:t>
            </w:r>
            <w:r w:rsidR="00844B02">
              <w:rPr>
                <w:rFonts w:ascii="Calibri" w:hAnsi="Calibri"/>
                <w:color w:val="0070C0"/>
                <w:sz w:val="20"/>
                <w:szCs w:val="20"/>
              </w:rPr>
              <w:t xml:space="preserve">bilag </w:t>
            </w:r>
            <w:r w:rsidRPr="00FE0B8F">
              <w:rPr>
                <w:rFonts w:ascii="Calibri" w:hAnsi="Calibri"/>
                <w:color w:val="0070C0"/>
                <w:sz w:val="20"/>
                <w:szCs w:val="20"/>
              </w:rPr>
              <w:t>4</w:t>
            </w:r>
            <w:r w:rsidRPr="008A6834">
              <w:rPr>
                <w:rFonts w:ascii="Calibri" w:hAnsi="Calibri"/>
                <w:sz w:val="20"/>
                <w:szCs w:val="20"/>
              </w:rPr>
              <w:t xml:space="preserve"> om MED-organisationens opgaver, roller og ansvar på gruppe- og udvalgsniveau.</w:t>
            </w:r>
          </w:p>
          <w:p w14:paraId="6FE5B564" w14:textId="77777777" w:rsidR="008A6834" w:rsidRPr="008A6834" w:rsidRDefault="008A6834" w:rsidP="00D72A21">
            <w:pPr>
              <w:autoSpaceDE w:val="0"/>
              <w:autoSpaceDN w:val="0"/>
              <w:adjustRightInd w:val="0"/>
              <w:spacing w:line="276" w:lineRule="auto"/>
              <w:ind w:left="142" w:right="138"/>
              <w:rPr>
                <w:rFonts w:ascii="Calibri" w:hAnsi="Calibri"/>
                <w:sz w:val="20"/>
                <w:szCs w:val="20"/>
              </w:rPr>
            </w:pPr>
          </w:p>
          <w:p w14:paraId="6FE5B565" w14:textId="77777777" w:rsidR="008A6834" w:rsidRPr="008A6834" w:rsidRDefault="008A6834" w:rsidP="00D72A21">
            <w:pPr>
              <w:autoSpaceDE w:val="0"/>
              <w:autoSpaceDN w:val="0"/>
              <w:adjustRightInd w:val="0"/>
              <w:spacing w:line="276" w:lineRule="auto"/>
              <w:ind w:left="142" w:right="138"/>
              <w:rPr>
                <w:rFonts w:ascii="Calibri" w:hAnsi="Calibri"/>
                <w:b/>
                <w:color w:val="9D7601"/>
                <w:sz w:val="20"/>
                <w:szCs w:val="20"/>
              </w:rPr>
            </w:pPr>
            <w:r w:rsidRPr="008A6834">
              <w:rPr>
                <w:rFonts w:ascii="Calibri" w:hAnsi="Calibri"/>
                <w:b/>
                <w:color w:val="9D7601"/>
                <w:sz w:val="20"/>
                <w:szCs w:val="20"/>
              </w:rPr>
              <w:t>M</w:t>
            </w:r>
            <w:r>
              <w:rPr>
                <w:rFonts w:ascii="Calibri" w:hAnsi="Calibri"/>
                <w:b/>
                <w:color w:val="9D7601"/>
                <w:sz w:val="20"/>
                <w:szCs w:val="20"/>
              </w:rPr>
              <w:t>ØDESTRUKTUR</w:t>
            </w:r>
          </w:p>
          <w:p w14:paraId="6FE5B566" w14:textId="77777777" w:rsidR="008A6834" w:rsidRPr="008A6834" w:rsidRDefault="008A6834" w:rsidP="00D72A21">
            <w:pPr>
              <w:autoSpaceDE w:val="0"/>
              <w:autoSpaceDN w:val="0"/>
              <w:adjustRightInd w:val="0"/>
              <w:spacing w:line="276" w:lineRule="auto"/>
              <w:ind w:left="142" w:right="138"/>
              <w:rPr>
                <w:rFonts w:ascii="Calibri" w:hAnsi="Calibri"/>
                <w:sz w:val="20"/>
                <w:szCs w:val="20"/>
              </w:rPr>
            </w:pPr>
            <w:r w:rsidRPr="008A6834">
              <w:rPr>
                <w:rFonts w:ascii="Calibri" w:hAnsi="Calibri"/>
                <w:sz w:val="20"/>
                <w:szCs w:val="20"/>
              </w:rPr>
              <w:t xml:space="preserve">Her beskrives MED’s mødestruktur. Hvem der fastlægger mødestrukturen, hvilke møder der holdes, fx </w:t>
            </w:r>
            <w:r w:rsidR="00FE0B8F">
              <w:rPr>
                <w:rFonts w:ascii="Calibri" w:hAnsi="Calibri"/>
                <w:sz w:val="20"/>
                <w:szCs w:val="20"/>
              </w:rPr>
              <w:t>fire</w:t>
            </w:r>
            <w:r w:rsidRPr="008A6834">
              <w:rPr>
                <w:rFonts w:ascii="Calibri" w:hAnsi="Calibri"/>
                <w:sz w:val="20"/>
                <w:szCs w:val="20"/>
              </w:rPr>
              <w:t xml:space="preserve"> møder om året og en halv temadag, og hvem der leder møderne. Bemærk, at ekstraordinære møder ikke kan planlægges i mødestrukturen, men netop afholdes ekstraordinært og ad hoc.</w:t>
            </w:r>
          </w:p>
          <w:p w14:paraId="6FE5B567" w14:textId="77777777" w:rsidR="008A6834" w:rsidRPr="008A6834" w:rsidRDefault="008A6834" w:rsidP="008A6834">
            <w:pPr>
              <w:autoSpaceDE w:val="0"/>
              <w:autoSpaceDN w:val="0"/>
              <w:adjustRightInd w:val="0"/>
              <w:spacing w:line="276" w:lineRule="auto"/>
              <w:rPr>
                <w:rFonts w:ascii="Calibri" w:hAnsi="Calibri"/>
                <w:sz w:val="20"/>
                <w:szCs w:val="20"/>
              </w:rPr>
            </w:pPr>
          </w:p>
          <w:p w14:paraId="6FE5B568" w14:textId="77777777" w:rsidR="008A6834" w:rsidRDefault="008A6834" w:rsidP="008A6834">
            <w:pPr>
              <w:autoSpaceDE w:val="0"/>
              <w:autoSpaceDN w:val="0"/>
              <w:adjustRightInd w:val="0"/>
              <w:spacing w:line="276" w:lineRule="auto"/>
              <w:rPr>
                <w:rFonts w:ascii="Calibri" w:hAnsi="Calibri"/>
                <w:b/>
                <w:color w:val="9D7601"/>
                <w:sz w:val="20"/>
                <w:szCs w:val="20"/>
              </w:rPr>
            </w:pPr>
          </w:p>
          <w:p w14:paraId="6FE5B569" w14:textId="77777777" w:rsidR="008A6834" w:rsidRPr="008A6834" w:rsidRDefault="008A6834" w:rsidP="00D72A21">
            <w:pPr>
              <w:autoSpaceDE w:val="0"/>
              <w:autoSpaceDN w:val="0"/>
              <w:adjustRightInd w:val="0"/>
              <w:spacing w:line="276" w:lineRule="auto"/>
              <w:ind w:left="142" w:right="138"/>
              <w:rPr>
                <w:rFonts w:ascii="Calibri" w:hAnsi="Calibri"/>
                <w:b/>
                <w:color w:val="9D7601"/>
                <w:sz w:val="20"/>
                <w:szCs w:val="20"/>
              </w:rPr>
            </w:pPr>
            <w:r w:rsidRPr="008A6834">
              <w:rPr>
                <w:rFonts w:ascii="Calibri" w:hAnsi="Calibri"/>
                <w:b/>
                <w:color w:val="9D7601"/>
                <w:sz w:val="20"/>
                <w:szCs w:val="20"/>
              </w:rPr>
              <w:t>A</w:t>
            </w:r>
            <w:r>
              <w:rPr>
                <w:rFonts w:ascii="Calibri" w:hAnsi="Calibri"/>
                <w:b/>
                <w:color w:val="9D7601"/>
                <w:sz w:val="20"/>
                <w:szCs w:val="20"/>
              </w:rPr>
              <w:t>RBEJDSFORMER</w:t>
            </w:r>
          </w:p>
          <w:p w14:paraId="6FE5B56A" w14:textId="77777777" w:rsidR="008A6834" w:rsidRPr="003B0C82" w:rsidRDefault="008A6834" w:rsidP="00D72A21">
            <w:pPr>
              <w:autoSpaceDE w:val="0"/>
              <w:autoSpaceDN w:val="0"/>
              <w:adjustRightInd w:val="0"/>
              <w:spacing w:line="276" w:lineRule="auto"/>
              <w:ind w:left="142" w:right="138"/>
              <w:rPr>
                <w:rFonts w:ascii="Calibri" w:hAnsi="Calibri"/>
                <w:color w:val="0070C0"/>
                <w:sz w:val="20"/>
                <w:szCs w:val="20"/>
              </w:rPr>
            </w:pPr>
            <w:r w:rsidRPr="008A6834">
              <w:rPr>
                <w:rFonts w:ascii="Calibri" w:hAnsi="Calibri"/>
                <w:sz w:val="20"/>
                <w:szCs w:val="20"/>
              </w:rPr>
              <w:t>Her kan beskrives, hvordan MED arbejder. Fx kan man skrive, at man arbejder efter en årsplan eller et årshjul, hvordan man samarbejder i MED</w:t>
            </w:r>
            <w:r w:rsidR="009235A5">
              <w:rPr>
                <w:rFonts w:ascii="Calibri" w:hAnsi="Calibri"/>
                <w:sz w:val="20"/>
                <w:szCs w:val="20"/>
              </w:rPr>
              <w:t>,</w:t>
            </w:r>
            <w:r w:rsidRPr="008A6834">
              <w:rPr>
                <w:rFonts w:ascii="Calibri" w:hAnsi="Calibri"/>
                <w:sz w:val="20"/>
                <w:szCs w:val="20"/>
              </w:rPr>
              <w:t xml:space="preserve"> og hvordan man involverer resten af arbejdspladsen </w:t>
            </w:r>
            <w:r>
              <w:rPr>
                <w:rFonts w:ascii="Calibri" w:hAnsi="Calibri"/>
                <w:sz w:val="20"/>
                <w:szCs w:val="20"/>
              </w:rPr>
              <w:t xml:space="preserve">og </w:t>
            </w:r>
            <w:r w:rsidRPr="008A6834">
              <w:rPr>
                <w:rFonts w:ascii="Calibri" w:hAnsi="Calibri"/>
                <w:sz w:val="20"/>
                <w:szCs w:val="20"/>
              </w:rPr>
              <w:t xml:space="preserve">eller </w:t>
            </w:r>
            <w:r>
              <w:rPr>
                <w:rFonts w:ascii="Calibri" w:hAnsi="Calibri"/>
                <w:sz w:val="20"/>
                <w:szCs w:val="20"/>
              </w:rPr>
              <w:t>(MED-)</w:t>
            </w:r>
            <w:r w:rsidRPr="008A6834">
              <w:rPr>
                <w:rFonts w:ascii="Calibri" w:hAnsi="Calibri"/>
                <w:sz w:val="20"/>
                <w:szCs w:val="20"/>
              </w:rPr>
              <w:t xml:space="preserve">organisationen. Man kan også beskrive de værdier, man har for samspillet i MED, fx at samspillet er baseret på dialog, deltagelse og engagement. </w:t>
            </w:r>
            <w:r w:rsidR="003B0C82" w:rsidRPr="00EF17E3">
              <w:rPr>
                <w:rFonts w:ascii="Calibri" w:hAnsi="Calibri"/>
                <w:sz w:val="20"/>
                <w:szCs w:val="20"/>
              </w:rPr>
              <w:t>Se også</w:t>
            </w:r>
            <w:r w:rsidR="003B0C82">
              <w:rPr>
                <w:rFonts w:ascii="Calibri" w:hAnsi="Calibri"/>
                <w:color w:val="0070C0"/>
                <w:sz w:val="20"/>
                <w:szCs w:val="20"/>
              </w:rPr>
              <w:t xml:space="preserve"> bilag 5.</w:t>
            </w:r>
          </w:p>
          <w:p w14:paraId="6FE5B56B" w14:textId="77777777" w:rsidR="008A6834" w:rsidRPr="008A6834" w:rsidRDefault="008A6834" w:rsidP="00D72A21">
            <w:pPr>
              <w:autoSpaceDE w:val="0"/>
              <w:autoSpaceDN w:val="0"/>
              <w:adjustRightInd w:val="0"/>
              <w:spacing w:line="276" w:lineRule="auto"/>
              <w:ind w:left="142" w:right="138"/>
              <w:rPr>
                <w:rFonts w:ascii="Calibri" w:hAnsi="Calibri"/>
                <w:sz w:val="20"/>
                <w:szCs w:val="20"/>
              </w:rPr>
            </w:pPr>
          </w:p>
          <w:p w14:paraId="6FE5B56C" w14:textId="77777777" w:rsidR="008A6834" w:rsidRPr="008A6834" w:rsidRDefault="008A6834" w:rsidP="00D72A21">
            <w:pPr>
              <w:autoSpaceDE w:val="0"/>
              <w:autoSpaceDN w:val="0"/>
              <w:adjustRightInd w:val="0"/>
              <w:spacing w:line="276" w:lineRule="auto"/>
              <w:ind w:left="142" w:right="138"/>
              <w:rPr>
                <w:rFonts w:ascii="Calibri" w:hAnsi="Calibri"/>
                <w:b/>
                <w:color w:val="9D7601"/>
                <w:sz w:val="20"/>
                <w:szCs w:val="20"/>
              </w:rPr>
            </w:pPr>
            <w:r w:rsidRPr="008A6834">
              <w:rPr>
                <w:rFonts w:ascii="Calibri" w:hAnsi="Calibri"/>
                <w:b/>
                <w:color w:val="9D7601"/>
                <w:sz w:val="20"/>
                <w:szCs w:val="20"/>
              </w:rPr>
              <w:t>D</w:t>
            </w:r>
            <w:r>
              <w:rPr>
                <w:rFonts w:ascii="Calibri" w:hAnsi="Calibri"/>
                <w:b/>
                <w:color w:val="9D7601"/>
                <w:sz w:val="20"/>
                <w:szCs w:val="20"/>
              </w:rPr>
              <w:t>AGSORDEN OG REFERAT</w:t>
            </w:r>
          </w:p>
          <w:p w14:paraId="6FE5B56D" w14:textId="77777777" w:rsidR="008A6834" w:rsidRPr="008A6834" w:rsidRDefault="008A6834" w:rsidP="00D72A21">
            <w:pPr>
              <w:autoSpaceDE w:val="0"/>
              <w:autoSpaceDN w:val="0"/>
              <w:adjustRightInd w:val="0"/>
              <w:spacing w:line="276" w:lineRule="auto"/>
              <w:ind w:left="142" w:right="138"/>
              <w:rPr>
                <w:rFonts w:ascii="Calibri" w:eastAsia="Calibri" w:hAnsi="Calibri" w:cs="Calibri"/>
                <w:bCs/>
                <w:sz w:val="20"/>
                <w:szCs w:val="20"/>
              </w:rPr>
            </w:pPr>
            <w:r w:rsidRPr="008A6834">
              <w:rPr>
                <w:rFonts w:ascii="Calibri" w:hAnsi="Calibri"/>
                <w:sz w:val="20"/>
                <w:szCs w:val="20"/>
              </w:rPr>
              <w:t>Her beskrives hvem, der udarbejder forslag til dagsorden og hvordan punkterne på dagsorden fremkommer, fx ved at alle kan forslå dagsordenpunkter. Det beskrives også, hvornår dagsorden udsendes før møderne. Der kan stå, at der udarbejdes et referat fra mødet og hvilken type referat, der er tale om, fx om det er et beslutningsreferat eller også et handlingsreferat.</w:t>
            </w:r>
            <w:r w:rsidRPr="008A6834">
              <w:rPr>
                <w:rFonts w:ascii="Calibri" w:eastAsia="Calibri" w:hAnsi="Calibri" w:cs="Calibri"/>
                <w:bCs/>
                <w:sz w:val="20"/>
                <w:szCs w:val="20"/>
              </w:rPr>
              <w:t xml:space="preserve"> </w:t>
            </w:r>
          </w:p>
          <w:p w14:paraId="6FE5B56E" w14:textId="77777777" w:rsidR="008A6834" w:rsidRPr="008A6834" w:rsidRDefault="008A6834" w:rsidP="00D72A21">
            <w:pPr>
              <w:autoSpaceDE w:val="0"/>
              <w:autoSpaceDN w:val="0"/>
              <w:adjustRightInd w:val="0"/>
              <w:spacing w:line="276" w:lineRule="auto"/>
              <w:ind w:left="142" w:right="138"/>
              <w:rPr>
                <w:rFonts w:ascii="Calibri" w:eastAsia="Calibri" w:hAnsi="Calibri" w:cs="Calibri"/>
                <w:bCs/>
                <w:sz w:val="20"/>
                <w:szCs w:val="20"/>
              </w:rPr>
            </w:pPr>
          </w:p>
          <w:p w14:paraId="6FE5B56F" w14:textId="77777777" w:rsidR="008A6834" w:rsidRPr="008A6834" w:rsidRDefault="008A6834" w:rsidP="00D72A21">
            <w:pPr>
              <w:autoSpaceDE w:val="0"/>
              <w:autoSpaceDN w:val="0"/>
              <w:adjustRightInd w:val="0"/>
              <w:spacing w:line="276" w:lineRule="auto"/>
              <w:ind w:left="142" w:right="138"/>
              <w:rPr>
                <w:rFonts w:ascii="Calibri" w:hAnsi="Calibri"/>
                <w:sz w:val="20"/>
                <w:szCs w:val="20"/>
              </w:rPr>
            </w:pPr>
            <w:r w:rsidRPr="008A6834">
              <w:rPr>
                <w:rFonts w:ascii="Calibri" w:hAnsi="Calibri"/>
                <w:sz w:val="20"/>
                <w:szCs w:val="20"/>
              </w:rPr>
              <w:t>Et beslutningsreferat angiver de vigtigste dialoger og pointer fra møderne</w:t>
            </w:r>
            <w:r w:rsidR="009235A5">
              <w:rPr>
                <w:rFonts w:ascii="Calibri" w:hAnsi="Calibri"/>
                <w:sz w:val="20"/>
                <w:szCs w:val="20"/>
              </w:rPr>
              <w:t>, og hvad der blev besluttet</w:t>
            </w:r>
            <w:r w:rsidRPr="008A6834">
              <w:rPr>
                <w:rFonts w:ascii="Calibri" w:hAnsi="Calibri"/>
                <w:sz w:val="20"/>
                <w:szCs w:val="20"/>
              </w:rPr>
              <w:t xml:space="preserve">. </w:t>
            </w:r>
            <w:r w:rsidR="009235A5">
              <w:rPr>
                <w:rFonts w:ascii="Calibri" w:hAnsi="Calibri"/>
                <w:sz w:val="20"/>
                <w:szCs w:val="20"/>
              </w:rPr>
              <w:t xml:space="preserve">Et handlingsreferat refererer mere ordret, hvad der blev drøftet og eventuelt også hvem, der sagde hvad, og hvad der blev besluttet. </w:t>
            </w:r>
            <w:r w:rsidRPr="008A6834">
              <w:rPr>
                <w:rFonts w:ascii="Calibri" w:hAnsi="Calibri"/>
                <w:sz w:val="20"/>
                <w:szCs w:val="20"/>
              </w:rPr>
              <w:t>Ved temamøder aftales ved mødets start, hvordan der refereres fra mødet. Referat udsendes til MED senest to uger efter, at mødet er holdt. Referater lægges sammen med dagsorden og eventuelle bilag på Gentofte Platform.</w:t>
            </w:r>
          </w:p>
          <w:p w14:paraId="6FE5B570" w14:textId="77777777" w:rsidR="008A6834" w:rsidRPr="008A6834" w:rsidRDefault="008A6834" w:rsidP="00D72A21">
            <w:pPr>
              <w:autoSpaceDE w:val="0"/>
              <w:autoSpaceDN w:val="0"/>
              <w:adjustRightInd w:val="0"/>
              <w:spacing w:line="276" w:lineRule="auto"/>
              <w:ind w:left="142" w:right="138"/>
              <w:rPr>
                <w:rFonts w:ascii="Calibri" w:hAnsi="Calibri"/>
                <w:b/>
                <w:sz w:val="20"/>
                <w:szCs w:val="20"/>
              </w:rPr>
            </w:pPr>
          </w:p>
          <w:p w14:paraId="6FE5B571" w14:textId="77777777" w:rsidR="008A6834" w:rsidRPr="008A6834" w:rsidRDefault="008A6834" w:rsidP="00D72A21">
            <w:pPr>
              <w:autoSpaceDE w:val="0"/>
              <w:autoSpaceDN w:val="0"/>
              <w:adjustRightInd w:val="0"/>
              <w:spacing w:line="276" w:lineRule="auto"/>
              <w:ind w:left="142" w:right="138"/>
              <w:rPr>
                <w:rFonts w:ascii="Calibri" w:hAnsi="Calibri"/>
                <w:b/>
                <w:color w:val="9D7601"/>
                <w:sz w:val="20"/>
                <w:szCs w:val="20"/>
              </w:rPr>
            </w:pPr>
            <w:r w:rsidRPr="008A6834">
              <w:rPr>
                <w:rFonts w:ascii="Calibri" w:hAnsi="Calibri"/>
                <w:b/>
                <w:color w:val="9D7601"/>
                <w:sz w:val="20"/>
                <w:szCs w:val="20"/>
              </w:rPr>
              <w:t>I</w:t>
            </w:r>
            <w:r>
              <w:rPr>
                <w:rFonts w:ascii="Calibri" w:hAnsi="Calibri"/>
                <w:b/>
                <w:color w:val="9D7601"/>
                <w:sz w:val="20"/>
                <w:szCs w:val="20"/>
              </w:rPr>
              <w:t>KRAFTTRÆDEN</w:t>
            </w:r>
          </w:p>
          <w:p w14:paraId="6FE5B572" w14:textId="77777777" w:rsidR="008A6834" w:rsidRPr="009235A5" w:rsidRDefault="008A6834" w:rsidP="00D72A21">
            <w:pPr>
              <w:ind w:left="142" w:right="138"/>
              <w:rPr>
                <w:rFonts w:ascii="Calibri" w:hAnsi="Calibri"/>
                <w:sz w:val="20"/>
                <w:szCs w:val="20"/>
              </w:rPr>
            </w:pPr>
            <w:r w:rsidRPr="008A6834">
              <w:rPr>
                <w:rFonts w:ascii="Calibri" w:hAnsi="Calibri"/>
                <w:sz w:val="20"/>
                <w:szCs w:val="20"/>
              </w:rPr>
              <w:t>Her skrives hvornår, forretningsordenen træder i kraft, og hvordan den kan opsiges, typisk med tre måneders varsel.</w:t>
            </w:r>
          </w:p>
          <w:p w14:paraId="6FE5B573" w14:textId="77777777" w:rsidR="008A6834" w:rsidRPr="0031208C" w:rsidRDefault="008A6834" w:rsidP="008A6834">
            <w:pPr>
              <w:pStyle w:val="Listeafsnit"/>
              <w:spacing w:line="240" w:lineRule="auto"/>
            </w:pPr>
          </w:p>
        </w:tc>
      </w:tr>
    </w:tbl>
    <w:p w14:paraId="6FE5B575" w14:textId="77777777" w:rsidR="008A6834" w:rsidRDefault="008A6834" w:rsidP="008A6834">
      <w:pPr>
        <w:rPr>
          <w:rFonts w:ascii="Calibri" w:eastAsia="Calibri" w:hAnsi="Calibri" w:cs="Calibri"/>
        </w:rPr>
      </w:pPr>
    </w:p>
    <w:p w14:paraId="6FE5B576" w14:textId="77777777" w:rsidR="00B97A97" w:rsidRDefault="00B97A97" w:rsidP="00B97A97">
      <w:pPr>
        <w:autoSpaceDE w:val="0"/>
        <w:autoSpaceDN w:val="0"/>
        <w:adjustRightInd w:val="0"/>
        <w:spacing w:line="276" w:lineRule="auto"/>
      </w:pPr>
      <w:r>
        <w:br w:type="page"/>
      </w:r>
    </w:p>
    <w:p w14:paraId="6FE5B577" w14:textId="77777777" w:rsidR="00B97A97" w:rsidRPr="008A6834" w:rsidRDefault="00B97A97" w:rsidP="00B97A97">
      <w:pPr>
        <w:autoSpaceDE w:val="0"/>
        <w:autoSpaceDN w:val="0"/>
        <w:adjustRightInd w:val="0"/>
        <w:spacing w:line="276" w:lineRule="auto"/>
        <w:rPr>
          <w:rFonts w:ascii="Calibri" w:hAnsi="Calibri"/>
          <w:b/>
          <w:i/>
          <w:color w:val="9D7601"/>
          <w:sz w:val="20"/>
          <w:szCs w:val="20"/>
        </w:rPr>
      </w:pPr>
      <w:r w:rsidRPr="008A6834">
        <w:rPr>
          <w:rFonts w:ascii="Calibri" w:hAnsi="Calibri"/>
          <w:b/>
          <w:i/>
          <w:color w:val="9D7601"/>
          <w:sz w:val="20"/>
          <w:szCs w:val="20"/>
        </w:rPr>
        <w:lastRenderedPageBreak/>
        <w:t>Eksempel på en forretningsorden</w:t>
      </w:r>
    </w:p>
    <w:p w14:paraId="6FE5B578" w14:textId="77777777" w:rsidR="00B97A97" w:rsidRPr="008A6834" w:rsidRDefault="00B97A97" w:rsidP="00B97A97">
      <w:pPr>
        <w:autoSpaceDE w:val="0"/>
        <w:autoSpaceDN w:val="0"/>
        <w:adjustRightInd w:val="0"/>
        <w:spacing w:line="276" w:lineRule="auto"/>
        <w:rPr>
          <w:rFonts w:ascii="Calibri" w:hAnsi="Calibri"/>
        </w:rPr>
      </w:pPr>
    </w:p>
    <w:p w14:paraId="6FE5B579" w14:textId="77777777" w:rsidR="00B97A97" w:rsidRPr="00CB14CC" w:rsidRDefault="008A6834" w:rsidP="00B97A97">
      <w:pPr>
        <w:autoSpaceDE w:val="0"/>
        <w:autoSpaceDN w:val="0"/>
        <w:adjustRightInd w:val="0"/>
        <w:spacing w:line="276" w:lineRule="auto"/>
        <w:rPr>
          <w:rFonts w:ascii="Calibri" w:hAnsi="Calibri"/>
          <w:b/>
          <w:color w:val="9D7601"/>
        </w:rPr>
      </w:pPr>
      <w:r w:rsidRPr="00CB14CC">
        <w:rPr>
          <w:rFonts w:ascii="Calibri" w:hAnsi="Calibri"/>
          <w:b/>
          <w:color w:val="9D7601"/>
        </w:rPr>
        <w:t>FORMANDSSKABET</w:t>
      </w:r>
    </w:p>
    <w:p w14:paraId="6FE5B57A" w14:textId="77777777" w:rsidR="00B97A97" w:rsidRPr="008A6834" w:rsidRDefault="00B97A97" w:rsidP="00B97A97">
      <w:pPr>
        <w:autoSpaceDE w:val="0"/>
        <w:autoSpaceDN w:val="0"/>
        <w:adjustRightInd w:val="0"/>
        <w:spacing w:line="276" w:lineRule="auto"/>
        <w:rPr>
          <w:rFonts w:ascii="Calibri" w:hAnsi="Calibri"/>
        </w:rPr>
      </w:pPr>
      <w:r w:rsidRPr="008A6834">
        <w:rPr>
          <w:rFonts w:ascii="Calibri" w:hAnsi="Calibri"/>
        </w:rPr>
        <w:t>Formand for MED (-gruppen/-udvalget) er NN. Næstformanden er NN. Medarbejderrepræsentanter i MED, vælger blandt medarbejderrepræsentanterne næstformand og suppleant). MED får sekretari</w:t>
      </w:r>
      <w:r w:rsidR="00860627">
        <w:rPr>
          <w:rFonts w:ascii="Calibri" w:hAnsi="Calibri"/>
        </w:rPr>
        <w:t>atsbistand fra en MED-sekretær.</w:t>
      </w:r>
    </w:p>
    <w:p w14:paraId="6FE5B57B" w14:textId="77777777" w:rsidR="00B97A97" w:rsidRPr="008A6834" w:rsidRDefault="00B97A97" w:rsidP="00B97A97">
      <w:pPr>
        <w:autoSpaceDE w:val="0"/>
        <w:autoSpaceDN w:val="0"/>
        <w:adjustRightInd w:val="0"/>
        <w:spacing w:line="276" w:lineRule="auto"/>
        <w:rPr>
          <w:rFonts w:ascii="Calibri" w:hAnsi="Calibri"/>
        </w:rPr>
      </w:pPr>
    </w:p>
    <w:p w14:paraId="6FE5B57C" w14:textId="77777777" w:rsidR="00B97A97" w:rsidRPr="00CB14CC" w:rsidRDefault="00B97A97" w:rsidP="00B97A97">
      <w:pPr>
        <w:autoSpaceDE w:val="0"/>
        <w:autoSpaceDN w:val="0"/>
        <w:adjustRightInd w:val="0"/>
        <w:spacing w:line="276" w:lineRule="auto"/>
        <w:rPr>
          <w:rFonts w:ascii="Calibri" w:hAnsi="Calibri"/>
          <w:b/>
          <w:color w:val="9D7601"/>
        </w:rPr>
      </w:pPr>
      <w:r w:rsidRPr="00CB14CC">
        <w:rPr>
          <w:rFonts w:ascii="Calibri" w:hAnsi="Calibri"/>
          <w:b/>
          <w:color w:val="9D7601"/>
        </w:rPr>
        <w:t>B</w:t>
      </w:r>
      <w:r w:rsidR="008A6834" w:rsidRPr="00CB14CC">
        <w:rPr>
          <w:rFonts w:ascii="Calibri" w:hAnsi="Calibri"/>
          <w:b/>
          <w:color w:val="9D7601"/>
        </w:rPr>
        <w:t>ESLUTNINGSDYGTIGHED</w:t>
      </w:r>
      <w:r w:rsidRPr="00CB14CC">
        <w:rPr>
          <w:rFonts w:ascii="Calibri" w:hAnsi="Calibri"/>
          <w:b/>
          <w:color w:val="9D7601"/>
        </w:rPr>
        <w:t xml:space="preserve"> </w:t>
      </w:r>
    </w:p>
    <w:p w14:paraId="6FE5B57D" w14:textId="77777777" w:rsidR="00B97A97" w:rsidRPr="008A6834" w:rsidRDefault="00B97A97" w:rsidP="00B97A97">
      <w:pPr>
        <w:autoSpaceDE w:val="0"/>
        <w:autoSpaceDN w:val="0"/>
        <w:adjustRightInd w:val="0"/>
        <w:spacing w:line="276" w:lineRule="auto"/>
        <w:rPr>
          <w:rFonts w:ascii="Calibri" w:hAnsi="Calibri"/>
        </w:rPr>
      </w:pPr>
      <w:r w:rsidRPr="008A6834">
        <w:rPr>
          <w:rFonts w:ascii="Calibri" w:hAnsi="Calibri"/>
        </w:rPr>
        <w:t xml:space="preserve">MED er beslutningsdygtigt, når mindst halvdelen af medlemmerne er til stede, herunder formanden og næstformanden eller disses suppleanter </w:t>
      </w:r>
    </w:p>
    <w:p w14:paraId="6FE5B57E" w14:textId="77777777" w:rsidR="00B97A97" w:rsidRPr="008A6834" w:rsidRDefault="00B97A97" w:rsidP="00B97A97">
      <w:pPr>
        <w:autoSpaceDE w:val="0"/>
        <w:autoSpaceDN w:val="0"/>
        <w:adjustRightInd w:val="0"/>
        <w:spacing w:line="276" w:lineRule="auto"/>
        <w:rPr>
          <w:rFonts w:ascii="Calibri" w:hAnsi="Calibri"/>
        </w:rPr>
      </w:pPr>
    </w:p>
    <w:p w14:paraId="6FE5B57F" w14:textId="77777777" w:rsidR="00B97A97" w:rsidRPr="00CB14CC" w:rsidRDefault="00B97A97" w:rsidP="00B97A97">
      <w:pPr>
        <w:autoSpaceDE w:val="0"/>
        <w:autoSpaceDN w:val="0"/>
        <w:adjustRightInd w:val="0"/>
        <w:spacing w:line="276" w:lineRule="auto"/>
        <w:rPr>
          <w:rFonts w:ascii="Calibri" w:hAnsi="Calibri"/>
          <w:b/>
          <w:color w:val="9D7601"/>
        </w:rPr>
      </w:pPr>
      <w:r w:rsidRPr="00CB14CC">
        <w:rPr>
          <w:rFonts w:ascii="Calibri" w:hAnsi="Calibri"/>
          <w:b/>
          <w:color w:val="9D7601"/>
        </w:rPr>
        <w:t>O</w:t>
      </w:r>
      <w:r w:rsidR="008A6834" w:rsidRPr="00CB14CC">
        <w:rPr>
          <w:rFonts w:ascii="Calibri" w:hAnsi="Calibri"/>
          <w:b/>
          <w:color w:val="9D7601"/>
        </w:rPr>
        <w:t>PGAVER</w:t>
      </w:r>
    </w:p>
    <w:p w14:paraId="6FE5B580" w14:textId="77777777" w:rsidR="00B97A97" w:rsidRDefault="00B97A97" w:rsidP="00B97A97">
      <w:pPr>
        <w:spacing w:line="276" w:lineRule="auto"/>
        <w:rPr>
          <w:rFonts w:ascii="Calibri" w:eastAsia="Calibri" w:hAnsi="Calibri" w:cs="Calibri"/>
          <w:bCs/>
        </w:rPr>
      </w:pPr>
      <w:r w:rsidRPr="008A6834">
        <w:rPr>
          <w:rFonts w:ascii="Calibri" w:hAnsi="Calibri"/>
        </w:rPr>
        <w:t xml:space="preserve">Opgaver i </w:t>
      </w:r>
      <w:r w:rsidRPr="008A6834">
        <w:rPr>
          <w:rFonts w:ascii="Calibri" w:hAnsi="Calibri"/>
          <w:b/>
        </w:rPr>
        <w:t>MED-gruppen</w:t>
      </w:r>
      <w:r w:rsidRPr="008A6834">
        <w:rPr>
          <w:rFonts w:ascii="Calibri" w:hAnsi="Calibri"/>
        </w:rPr>
        <w:t xml:space="preserve"> er drøftelser, beslutninger og aftaler indenfor arbejdspladsens arbejdsområde, herunder strategiske drøftelser om udvikling af kerneopgave og arbejdsplads. MED-gruppen skal også udfylde de rammeaftaler, politikker og retningslinjer som vedrører den enkelte arbejdsplads. MED-gruppen bidrager til drøftelser på et overordnet niveau. </w:t>
      </w:r>
      <w:r w:rsidRPr="008A6834">
        <w:rPr>
          <w:rFonts w:ascii="Calibri" w:eastAsia="Calibri" w:hAnsi="Calibri" w:cs="Calibri"/>
          <w:bCs/>
        </w:rPr>
        <w:t>MED-gruppen</w:t>
      </w:r>
      <w:r w:rsidRPr="008A6834">
        <w:rPr>
          <w:rFonts w:ascii="Calibri" w:eastAsia="Calibri" w:hAnsi="Calibri" w:cs="Calibri"/>
          <w:b/>
          <w:bCs/>
        </w:rPr>
        <w:t xml:space="preserve"> </w:t>
      </w:r>
      <w:r w:rsidRPr="008A6834">
        <w:rPr>
          <w:rFonts w:ascii="Calibri" w:eastAsia="Calibri" w:hAnsi="Calibri" w:cs="Calibri"/>
          <w:bCs/>
        </w:rPr>
        <w:t>varetager endvidere organisationens operationelle arbejdsmiljøopgaver (de daglige opgaver) i samspil med arbejdsmiljøgruppen.</w:t>
      </w:r>
    </w:p>
    <w:p w14:paraId="6FE5B581" w14:textId="77777777" w:rsidR="008A6834" w:rsidRPr="008A6834" w:rsidRDefault="008A6834" w:rsidP="00B97A97">
      <w:pPr>
        <w:spacing w:line="276" w:lineRule="auto"/>
        <w:rPr>
          <w:rFonts w:ascii="Calibri" w:eastAsia="Calibri" w:hAnsi="Calibri" w:cs="Calibri"/>
          <w:bCs/>
        </w:rPr>
      </w:pPr>
    </w:p>
    <w:p w14:paraId="6FE5B582" w14:textId="77777777" w:rsidR="00B97A97" w:rsidRDefault="00B97A97" w:rsidP="00B97A97">
      <w:pPr>
        <w:autoSpaceDE w:val="0"/>
        <w:autoSpaceDN w:val="0"/>
        <w:adjustRightInd w:val="0"/>
        <w:spacing w:line="276" w:lineRule="auto"/>
        <w:rPr>
          <w:rFonts w:ascii="Calibri" w:eastAsia="Calibri" w:hAnsi="Calibri" w:cs="Calibri"/>
        </w:rPr>
      </w:pPr>
      <w:r w:rsidRPr="008A6834">
        <w:rPr>
          <w:rFonts w:ascii="Calibri" w:eastAsia="Calibri" w:hAnsi="Calibri" w:cs="Calibri"/>
          <w:b/>
        </w:rPr>
        <w:t>MED-udvalgets</w:t>
      </w:r>
      <w:r w:rsidRPr="008A6834">
        <w:rPr>
          <w:rFonts w:ascii="Calibri" w:eastAsia="Calibri" w:hAnsi="Calibri" w:cs="Calibri"/>
        </w:rPr>
        <w:t xml:space="preserve"> opgaver er:</w:t>
      </w:r>
    </w:p>
    <w:p w14:paraId="6FE5B583" w14:textId="77777777" w:rsidR="008A6834" w:rsidRPr="008A6834" w:rsidRDefault="008A6834" w:rsidP="00B97A97">
      <w:pPr>
        <w:autoSpaceDE w:val="0"/>
        <w:autoSpaceDN w:val="0"/>
        <w:adjustRightInd w:val="0"/>
        <w:spacing w:line="276" w:lineRule="auto"/>
        <w:rPr>
          <w:rFonts w:ascii="Calibri" w:eastAsia="Calibri" w:hAnsi="Calibri" w:cs="Calibri"/>
        </w:rPr>
      </w:pPr>
    </w:p>
    <w:p w14:paraId="6FE5B584" w14:textId="77777777" w:rsidR="00B97A97" w:rsidRPr="008A6834" w:rsidRDefault="00B97A97" w:rsidP="00E50DF7">
      <w:pPr>
        <w:pStyle w:val="Listeafsnit"/>
        <w:numPr>
          <w:ilvl w:val="0"/>
          <w:numId w:val="22"/>
        </w:numPr>
        <w:spacing w:after="160" w:line="259" w:lineRule="auto"/>
        <w:rPr>
          <w:rFonts w:ascii="Calibri" w:eastAsia="Calibri" w:hAnsi="Calibri" w:cs="Calibri"/>
          <w:bCs/>
        </w:rPr>
      </w:pPr>
      <w:r w:rsidRPr="008A6834">
        <w:rPr>
          <w:rFonts w:ascii="Calibri" w:eastAsia="Calibri" w:hAnsi="Calibri" w:cs="Calibri"/>
          <w:bCs/>
        </w:rPr>
        <w:t>Udfylde rammeaftaler, politikker og retningslinjer, herunder</w:t>
      </w:r>
    </w:p>
    <w:p w14:paraId="6FE5B585" w14:textId="77777777" w:rsidR="00B97A97" w:rsidRPr="008A6834" w:rsidRDefault="00B97A97" w:rsidP="00E50DF7">
      <w:pPr>
        <w:pStyle w:val="Listeafsnit"/>
        <w:numPr>
          <w:ilvl w:val="1"/>
          <w:numId w:val="23"/>
        </w:numPr>
        <w:spacing w:after="160" w:line="259" w:lineRule="auto"/>
        <w:rPr>
          <w:rFonts w:ascii="Calibri" w:eastAsia="Calibri" w:hAnsi="Calibri" w:cs="Calibri"/>
          <w:bCs/>
        </w:rPr>
      </w:pPr>
      <w:r w:rsidRPr="008A6834">
        <w:rPr>
          <w:rFonts w:ascii="Calibri" w:eastAsia="Calibri" w:hAnsi="Calibri" w:cs="Calibri"/>
          <w:bCs/>
        </w:rPr>
        <w:t>Drøfte retningslinjer for beskæftigelse af personer på særlige vilkår</w:t>
      </w:r>
    </w:p>
    <w:p w14:paraId="6FE5B586" w14:textId="77777777" w:rsidR="00B97A97" w:rsidRPr="008A6834" w:rsidRDefault="00B97A97" w:rsidP="00E50DF7">
      <w:pPr>
        <w:pStyle w:val="Listeafsnit"/>
        <w:numPr>
          <w:ilvl w:val="1"/>
          <w:numId w:val="23"/>
        </w:numPr>
        <w:spacing w:after="160" w:line="259" w:lineRule="auto"/>
        <w:rPr>
          <w:rFonts w:ascii="Calibri" w:eastAsia="Calibri" w:hAnsi="Calibri" w:cs="Calibri"/>
          <w:bCs/>
        </w:rPr>
      </w:pPr>
      <w:r w:rsidRPr="008A6834">
        <w:rPr>
          <w:rFonts w:ascii="Calibri" w:eastAsia="Calibri" w:hAnsi="Calibri" w:cs="Calibri"/>
          <w:bCs/>
        </w:rPr>
        <w:t>Aftale retningslinjer for fremlæggelse af sygefraværsstatistik og på opfølgning på sygefravær og udfylde kommunens retningslinjer om forebyggelse og håndtering af sygefravær</w:t>
      </w:r>
    </w:p>
    <w:p w14:paraId="6FE5B587" w14:textId="77777777" w:rsidR="00B97A97" w:rsidRPr="008A6834" w:rsidRDefault="00B97A97" w:rsidP="00E50DF7">
      <w:pPr>
        <w:pStyle w:val="Listeafsnit"/>
        <w:numPr>
          <w:ilvl w:val="1"/>
          <w:numId w:val="23"/>
        </w:numPr>
        <w:spacing w:after="160" w:line="259" w:lineRule="auto"/>
        <w:rPr>
          <w:rFonts w:ascii="Calibri" w:eastAsia="Calibri" w:hAnsi="Calibri" w:cs="Calibri"/>
          <w:bCs/>
        </w:rPr>
      </w:pPr>
      <w:r w:rsidRPr="008A6834">
        <w:rPr>
          <w:rFonts w:ascii="Calibri" w:eastAsia="Calibri" w:hAnsi="Calibri" w:cs="Calibri"/>
          <w:bCs/>
        </w:rPr>
        <w:t>Aftale retningslinjer for handleplaner, hvis der konstateres problemer i APV</w:t>
      </w:r>
    </w:p>
    <w:p w14:paraId="6FE5B588" w14:textId="77777777" w:rsidR="00B97A97" w:rsidRPr="008A6834" w:rsidRDefault="00B97A97" w:rsidP="00E50DF7">
      <w:pPr>
        <w:pStyle w:val="Listeafsnit"/>
        <w:numPr>
          <w:ilvl w:val="1"/>
          <w:numId w:val="23"/>
        </w:numPr>
        <w:spacing w:after="160" w:line="259" w:lineRule="auto"/>
        <w:rPr>
          <w:rFonts w:ascii="Calibri" w:eastAsia="Calibri" w:hAnsi="Calibri" w:cs="Calibri"/>
          <w:bCs/>
        </w:rPr>
      </w:pPr>
      <w:r w:rsidRPr="008A6834">
        <w:rPr>
          <w:rFonts w:ascii="Calibri" w:eastAsia="Calibri" w:hAnsi="Calibri" w:cs="Calibri"/>
          <w:bCs/>
        </w:rPr>
        <w:t>Sikre, at der gennemføres arbejdspladsvurderinger og trivselsmålinger på området</w:t>
      </w:r>
    </w:p>
    <w:p w14:paraId="6FE5B589" w14:textId="77777777" w:rsidR="00B97A97" w:rsidRPr="008A6834" w:rsidRDefault="00B97A97" w:rsidP="00E50DF7">
      <w:pPr>
        <w:pStyle w:val="Listeafsnit"/>
        <w:numPr>
          <w:ilvl w:val="1"/>
          <w:numId w:val="23"/>
        </w:numPr>
        <w:spacing w:after="160" w:line="259" w:lineRule="auto"/>
        <w:rPr>
          <w:rFonts w:ascii="Calibri" w:eastAsia="Calibri" w:hAnsi="Calibri" w:cs="Calibri"/>
          <w:bCs/>
        </w:rPr>
      </w:pPr>
      <w:r w:rsidRPr="008A6834">
        <w:rPr>
          <w:rFonts w:ascii="Calibri" w:eastAsia="Calibri" w:hAnsi="Calibri" w:cs="Calibri"/>
          <w:bCs/>
        </w:rPr>
        <w:t>Udfylde kommunens retningslinje om forebyggelse og håndtering af vold, mobning og chikane</w:t>
      </w:r>
    </w:p>
    <w:p w14:paraId="6FE5B58A" w14:textId="77777777" w:rsidR="00B97A97" w:rsidRPr="008A6834" w:rsidRDefault="00B97A97" w:rsidP="00E50DF7">
      <w:pPr>
        <w:pStyle w:val="Listeafsnit"/>
        <w:numPr>
          <w:ilvl w:val="0"/>
          <w:numId w:val="22"/>
        </w:numPr>
        <w:spacing w:after="160" w:line="259" w:lineRule="auto"/>
        <w:rPr>
          <w:rFonts w:ascii="Calibri" w:eastAsia="Calibri" w:hAnsi="Calibri" w:cs="Calibri"/>
          <w:bCs/>
        </w:rPr>
      </w:pPr>
      <w:r w:rsidRPr="008A6834">
        <w:rPr>
          <w:rFonts w:ascii="Calibri" w:eastAsia="Calibri" w:hAnsi="Calibri" w:cs="Calibri"/>
          <w:bCs/>
        </w:rPr>
        <w:t>Fremme det tværfaglige samarbejde på området og fremme samarbejde på tværs i organisationen</w:t>
      </w:r>
    </w:p>
    <w:p w14:paraId="6FE5B58B" w14:textId="77777777" w:rsidR="00B97A97" w:rsidRPr="008A6834" w:rsidRDefault="00B97A97" w:rsidP="00E50DF7">
      <w:pPr>
        <w:pStyle w:val="Listeafsnit"/>
        <w:numPr>
          <w:ilvl w:val="0"/>
          <w:numId w:val="6"/>
        </w:numPr>
        <w:spacing w:after="160" w:line="259" w:lineRule="auto"/>
        <w:rPr>
          <w:rFonts w:ascii="Calibri" w:eastAsia="Calibri" w:hAnsi="Calibri" w:cs="Calibri"/>
          <w:bCs/>
        </w:rPr>
      </w:pPr>
      <w:r w:rsidRPr="008A6834">
        <w:rPr>
          <w:rFonts w:ascii="Calibri" w:eastAsia="Calibri" w:hAnsi="Calibri" w:cs="Calibri"/>
          <w:bCs/>
        </w:rPr>
        <w:t>Varetage organisationens (opgaveområdeniveau) strategiske og overordnede arbejdsmiljøopgaver.</w:t>
      </w:r>
    </w:p>
    <w:p w14:paraId="6FE5B58C" w14:textId="77777777" w:rsidR="00B97A97" w:rsidRPr="00CB14CC" w:rsidRDefault="00B97A97" w:rsidP="00B97A97">
      <w:pPr>
        <w:autoSpaceDE w:val="0"/>
        <w:autoSpaceDN w:val="0"/>
        <w:adjustRightInd w:val="0"/>
        <w:spacing w:line="276" w:lineRule="auto"/>
        <w:rPr>
          <w:rFonts w:ascii="Calibri" w:hAnsi="Calibri"/>
          <w:b/>
          <w:color w:val="9D7601"/>
        </w:rPr>
      </w:pPr>
      <w:r w:rsidRPr="00CB14CC">
        <w:rPr>
          <w:rFonts w:ascii="Calibri" w:hAnsi="Calibri"/>
          <w:b/>
          <w:color w:val="9D7601"/>
        </w:rPr>
        <w:t>M</w:t>
      </w:r>
      <w:r w:rsidR="008A6834" w:rsidRPr="00CB14CC">
        <w:rPr>
          <w:rFonts w:ascii="Calibri" w:hAnsi="Calibri"/>
          <w:b/>
          <w:color w:val="9D7601"/>
        </w:rPr>
        <w:t>ØDESTRUKTUR</w:t>
      </w:r>
    </w:p>
    <w:p w14:paraId="6FE5B58D" w14:textId="77777777" w:rsidR="00B97A97" w:rsidRPr="008A6834" w:rsidRDefault="00B97A97" w:rsidP="00B97A97">
      <w:pPr>
        <w:autoSpaceDE w:val="0"/>
        <w:autoSpaceDN w:val="0"/>
        <w:adjustRightInd w:val="0"/>
        <w:spacing w:line="276" w:lineRule="auto"/>
        <w:rPr>
          <w:rFonts w:ascii="Calibri" w:eastAsia="Calibri" w:hAnsi="Calibri" w:cs="Calibri"/>
          <w:bCs/>
        </w:rPr>
      </w:pPr>
      <w:r w:rsidRPr="008A6834">
        <w:rPr>
          <w:rFonts w:ascii="Calibri" w:hAnsi="Calibri"/>
        </w:rPr>
        <w:t>MED-gruppen</w:t>
      </w:r>
      <w:r w:rsidRPr="008A6834">
        <w:rPr>
          <w:rFonts w:ascii="Calibri" w:eastAsia="Calibri" w:hAnsi="Calibri" w:cs="Calibri"/>
          <w:bCs/>
        </w:rPr>
        <w:t>/MED-udvalget holder møde fem gange om året. Fire af møderne er med dagsorden, et af møderne er med åben dagsorden, der fastlægges på mødet. MED-gruppen og MED-udvalget holder endvidere to temamøder om året, med forskellige aktuelle emner. Formanden leder møderne/Mødeledelsen på møderne går på tur mellem formand og næstformand/andet medlem af MED.</w:t>
      </w:r>
    </w:p>
    <w:p w14:paraId="6FE5B58E" w14:textId="77777777" w:rsidR="00B97A97" w:rsidRPr="008A6834" w:rsidRDefault="00B97A97" w:rsidP="00B97A97">
      <w:pPr>
        <w:autoSpaceDE w:val="0"/>
        <w:autoSpaceDN w:val="0"/>
        <w:adjustRightInd w:val="0"/>
        <w:spacing w:line="276" w:lineRule="auto"/>
        <w:rPr>
          <w:rFonts w:ascii="Calibri" w:eastAsia="Calibri" w:hAnsi="Calibri" w:cs="Calibri"/>
          <w:bCs/>
        </w:rPr>
      </w:pPr>
    </w:p>
    <w:p w14:paraId="6FE5B58F" w14:textId="77777777" w:rsidR="00B97A97" w:rsidRPr="00CB14CC" w:rsidRDefault="00B97A97" w:rsidP="00B97A97">
      <w:pPr>
        <w:autoSpaceDE w:val="0"/>
        <w:autoSpaceDN w:val="0"/>
        <w:adjustRightInd w:val="0"/>
        <w:spacing w:line="276" w:lineRule="auto"/>
        <w:rPr>
          <w:rFonts w:ascii="Calibri" w:hAnsi="Calibri"/>
          <w:b/>
          <w:color w:val="9D7601"/>
        </w:rPr>
      </w:pPr>
      <w:r w:rsidRPr="00CB14CC">
        <w:rPr>
          <w:rFonts w:ascii="Calibri" w:hAnsi="Calibri"/>
          <w:b/>
          <w:color w:val="9D7601"/>
        </w:rPr>
        <w:t>A</w:t>
      </w:r>
      <w:r w:rsidR="008A6834" w:rsidRPr="00CB14CC">
        <w:rPr>
          <w:rFonts w:ascii="Calibri" w:hAnsi="Calibri"/>
          <w:b/>
          <w:color w:val="9D7601"/>
        </w:rPr>
        <w:t>RBEJDSFORMER</w:t>
      </w:r>
      <w:r w:rsidRPr="00CB14CC">
        <w:rPr>
          <w:rFonts w:ascii="Calibri" w:hAnsi="Calibri"/>
          <w:b/>
          <w:color w:val="9D7601"/>
        </w:rPr>
        <w:t xml:space="preserve">   </w:t>
      </w:r>
    </w:p>
    <w:p w14:paraId="6FE5B590" w14:textId="77777777" w:rsidR="00B97A97" w:rsidRPr="008A6834" w:rsidRDefault="00B97A97" w:rsidP="00B97A97">
      <w:pPr>
        <w:autoSpaceDE w:val="0"/>
        <w:autoSpaceDN w:val="0"/>
        <w:adjustRightInd w:val="0"/>
        <w:spacing w:line="276" w:lineRule="auto"/>
        <w:rPr>
          <w:rFonts w:ascii="Calibri" w:eastAsia="Calibri" w:hAnsi="Calibri" w:cs="Calibri"/>
          <w:bCs/>
        </w:rPr>
      </w:pPr>
      <w:r w:rsidRPr="008A6834">
        <w:rPr>
          <w:rFonts w:ascii="Calibri" w:hAnsi="Calibri"/>
        </w:rPr>
        <w:t>MED-gruppen</w:t>
      </w:r>
      <w:r w:rsidRPr="008A6834">
        <w:rPr>
          <w:rFonts w:ascii="Calibri" w:eastAsia="Calibri" w:hAnsi="Calibri" w:cs="Calibri"/>
          <w:bCs/>
        </w:rPr>
        <w:t>/MED-udvalget udarbejder hvert år en årsplan for arbejdet i MED. Årsplanen indeholder de vigtigste opgaver for MED det kommende år og er retningsgivende for arbejdet i MED. Årsplanen beskriver både opgaver, og hvordan MED arbejder, herunder hvordan arbejdspladsen/opgaveområdet inddrages, involveres og engageres i arbejdet i MED, og hvordan der arbejdes mellem møderne.</w:t>
      </w:r>
    </w:p>
    <w:p w14:paraId="6FE5B591" w14:textId="77777777" w:rsidR="00B97A97" w:rsidRPr="008A6834" w:rsidRDefault="00B97A97" w:rsidP="00B97A97">
      <w:pPr>
        <w:autoSpaceDE w:val="0"/>
        <w:autoSpaceDN w:val="0"/>
        <w:adjustRightInd w:val="0"/>
        <w:spacing w:line="276" w:lineRule="auto"/>
        <w:rPr>
          <w:rFonts w:ascii="Calibri" w:eastAsia="Calibri" w:hAnsi="Calibri" w:cs="Calibri"/>
          <w:b/>
          <w:bCs/>
        </w:rPr>
      </w:pPr>
    </w:p>
    <w:p w14:paraId="6FE5B592" w14:textId="77777777" w:rsidR="00B97A97" w:rsidRPr="00CB14CC" w:rsidRDefault="00B97A97" w:rsidP="00B97A97">
      <w:pPr>
        <w:autoSpaceDE w:val="0"/>
        <w:autoSpaceDN w:val="0"/>
        <w:adjustRightInd w:val="0"/>
        <w:spacing w:line="276" w:lineRule="auto"/>
        <w:rPr>
          <w:rFonts w:ascii="Calibri" w:hAnsi="Calibri"/>
          <w:b/>
          <w:color w:val="9D7601"/>
        </w:rPr>
      </w:pPr>
      <w:r w:rsidRPr="00CB14CC">
        <w:rPr>
          <w:rFonts w:ascii="Calibri" w:hAnsi="Calibri"/>
          <w:b/>
          <w:color w:val="9D7601"/>
        </w:rPr>
        <w:t>D</w:t>
      </w:r>
      <w:r w:rsidR="008A6834" w:rsidRPr="00CB14CC">
        <w:rPr>
          <w:rFonts w:ascii="Calibri" w:hAnsi="Calibri"/>
          <w:b/>
          <w:color w:val="9D7601"/>
        </w:rPr>
        <w:t>AGSORDEN OG REFERAT</w:t>
      </w:r>
    </w:p>
    <w:p w14:paraId="6FE5B593" w14:textId="77777777" w:rsidR="00B97A97" w:rsidRPr="008A6834" w:rsidRDefault="00B97A97" w:rsidP="00B97A97">
      <w:pPr>
        <w:autoSpaceDE w:val="0"/>
        <w:autoSpaceDN w:val="0"/>
        <w:adjustRightInd w:val="0"/>
        <w:spacing w:line="276" w:lineRule="auto"/>
        <w:rPr>
          <w:rFonts w:ascii="Calibri" w:eastAsia="Calibri" w:hAnsi="Calibri" w:cs="Calibri"/>
          <w:bCs/>
        </w:rPr>
      </w:pPr>
      <w:r w:rsidRPr="008A6834">
        <w:rPr>
          <w:rFonts w:ascii="Calibri" w:eastAsia="Calibri" w:hAnsi="Calibri" w:cs="Calibri"/>
          <w:bCs/>
        </w:rPr>
        <w:t>Dagsorden udarbejdes af formand og næstformand mindst to uger før møder med dagsorden/temamøder. Alle i MED kan komme med punkter til dagsorden. Dagsorden og eventuelle bilag lægges på Gentofte Platform to uger før, møderne holdes. Formand og næstformand aftaler sammen hvilke frister, der skal gælde for ekstraordinære møder.</w:t>
      </w:r>
    </w:p>
    <w:p w14:paraId="6FE5B594" w14:textId="77777777" w:rsidR="00B97A97" w:rsidRPr="008A6834" w:rsidRDefault="00B97A97" w:rsidP="00B97A97">
      <w:pPr>
        <w:autoSpaceDE w:val="0"/>
        <w:autoSpaceDN w:val="0"/>
        <w:adjustRightInd w:val="0"/>
        <w:spacing w:line="276" w:lineRule="auto"/>
        <w:rPr>
          <w:rFonts w:ascii="Calibri" w:eastAsia="Calibri" w:hAnsi="Calibri" w:cs="Calibri"/>
          <w:bCs/>
        </w:rPr>
      </w:pPr>
    </w:p>
    <w:p w14:paraId="6FE5B595" w14:textId="77777777" w:rsidR="00B97A97" w:rsidRPr="008A6834" w:rsidRDefault="00B97A97" w:rsidP="00B97A97">
      <w:pPr>
        <w:autoSpaceDE w:val="0"/>
        <w:autoSpaceDN w:val="0"/>
        <w:adjustRightInd w:val="0"/>
        <w:spacing w:line="276" w:lineRule="auto"/>
        <w:rPr>
          <w:rFonts w:ascii="Calibri" w:eastAsia="Calibri" w:hAnsi="Calibri" w:cs="Calibri"/>
          <w:bCs/>
        </w:rPr>
      </w:pPr>
      <w:r w:rsidRPr="008A6834">
        <w:rPr>
          <w:rFonts w:ascii="Calibri" w:eastAsia="Calibri" w:hAnsi="Calibri" w:cs="Calibri"/>
          <w:bCs/>
        </w:rPr>
        <w:t>Til møder med dagsorden skrives et beslutningsreferat, der også angiver de vigtigste dialoger og pointer fra møderne. Ved temamøder aftales ved mødets start, hvordan der refereres fra mødet. Referat udsendes til MED senest to uger efter, at mødet er holdt. Referater lægges sammen med dagsorden og eventuelle bilag på Gentofte Platform.</w:t>
      </w:r>
    </w:p>
    <w:p w14:paraId="6FE5B596" w14:textId="77777777" w:rsidR="00B97A97" w:rsidRPr="008A6834" w:rsidRDefault="00B97A97" w:rsidP="00B97A97">
      <w:pPr>
        <w:autoSpaceDE w:val="0"/>
        <w:autoSpaceDN w:val="0"/>
        <w:adjustRightInd w:val="0"/>
        <w:spacing w:line="276" w:lineRule="auto"/>
        <w:rPr>
          <w:rFonts w:ascii="Calibri" w:eastAsia="Calibri" w:hAnsi="Calibri" w:cs="Calibri"/>
          <w:b/>
          <w:bCs/>
        </w:rPr>
      </w:pPr>
    </w:p>
    <w:p w14:paraId="6FE5B597" w14:textId="77777777" w:rsidR="00B97A97" w:rsidRPr="00CB14CC" w:rsidRDefault="00B97A97" w:rsidP="00B97A97">
      <w:pPr>
        <w:autoSpaceDE w:val="0"/>
        <w:autoSpaceDN w:val="0"/>
        <w:adjustRightInd w:val="0"/>
        <w:spacing w:line="276" w:lineRule="auto"/>
        <w:rPr>
          <w:rFonts w:ascii="Calibri" w:hAnsi="Calibri"/>
          <w:b/>
          <w:color w:val="9D7601"/>
        </w:rPr>
      </w:pPr>
      <w:r w:rsidRPr="00CB14CC">
        <w:rPr>
          <w:rFonts w:ascii="Calibri" w:hAnsi="Calibri"/>
          <w:b/>
          <w:color w:val="9D7601"/>
        </w:rPr>
        <w:t>I</w:t>
      </w:r>
      <w:r w:rsidR="00CB14CC" w:rsidRPr="00CB14CC">
        <w:rPr>
          <w:rFonts w:ascii="Calibri" w:hAnsi="Calibri"/>
          <w:b/>
          <w:color w:val="9D7601"/>
        </w:rPr>
        <w:t>KRAFTTRÆDEN</w:t>
      </w:r>
    </w:p>
    <w:p w14:paraId="6FE5B598" w14:textId="77777777" w:rsidR="002B5FF6" w:rsidRPr="000D54ED" w:rsidRDefault="00B97A97" w:rsidP="00CB14CC">
      <w:pPr>
        <w:autoSpaceDE w:val="0"/>
        <w:autoSpaceDN w:val="0"/>
        <w:adjustRightInd w:val="0"/>
        <w:spacing w:line="276" w:lineRule="auto"/>
        <w:rPr>
          <w:rFonts w:ascii="Calibri" w:eastAsia="Calibri" w:hAnsi="Calibri" w:cs="Calibri"/>
          <w:bCs/>
          <w:specVanish/>
        </w:rPr>
      </w:pPr>
      <w:r w:rsidRPr="008A6834">
        <w:rPr>
          <w:rFonts w:ascii="Calibri" w:eastAsia="Calibri" w:hAnsi="Calibri" w:cs="Calibri"/>
          <w:bCs/>
        </w:rPr>
        <w:t>Denne forretningsorden træder i kraft den x.x.20xx. Forretningsordenen kan opsiges af begge parter med tre måneders varsel.</w:t>
      </w:r>
    </w:p>
    <w:p w14:paraId="6FE5B599" w14:textId="77777777" w:rsidR="002B5FF6" w:rsidRPr="000D54ED" w:rsidRDefault="002B5FF6" w:rsidP="002B5FF6">
      <w:pPr>
        <w:jc w:val="left"/>
        <w:rPr>
          <w:rFonts w:ascii="Calibri" w:eastAsia="Calibri" w:hAnsi="Calibri" w:cs="Calibri"/>
          <w:bCs/>
          <w:specVanish/>
        </w:rPr>
      </w:pPr>
      <w:r w:rsidRPr="000D54ED">
        <w:rPr>
          <w:rFonts w:ascii="Calibri" w:eastAsia="Calibri" w:hAnsi="Calibri" w:cs="Calibri"/>
          <w:bCs/>
        </w:rPr>
        <w:t xml:space="preserve"> </w:t>
      </w:r>
    </w:p>
    <w:p w14:paraId="6FE5B59A" w14:textId="77777777" w:rsidR="00FF00E9" w:rsidRPr="000D54ED" w:rsidRDefault="002B5FF6" w:rsidP="00CB14CC">
      <w:pPr>
        <w:pStyle w:val="Overskrift1"/>
        <w:jc w:val="both"/>
        <w:rPr>
          <w:rFonts w:ascii="Calibri" w:eastAsia="Calibri" w:hAnsi="Calibri" w:cs="Calibri"/>
          <w:b w:val="0"/>
          <w:color w:val="444444"/>
          <w:sz w:val="18"/>
          <w:szCs w:val="18"/>
        </w:rPr>
      </w:pPr>
      <w:r w:rsidRPr="000D54ED">
        <w:rPr>
          <w:rFonts w:ascii="Calibri" w:eastAsia="Calibri" w:hAnsi="Calibri" w:cs="Calibri"/>
          <w:b w:val="0"/>
          <w:color w:val="444444"/>
          <w:sz w:val="18"/>
          <w:szCs w:val="18"/>
        </w:rPr>
        <w:t xml:space="preserve"> </w:t>
      </w:r>
    </w:p>
    <w:sectPr w:rsidR="00FF00E9" w:rsidRPr="000D54ED" w:rsidSect="002F29A0">
      <w:headerReference w:type="default" r:id="rId19"/>
      <w:footerReference w:type="default" r:id="rId20"/>
      <w:headerReference w:type="first" r:id="rId21"/>
      <w:footerReference w:type="first" r:id="rId22"/>
      <w:pgSz w:w="16838" w:h="11906" w:orient="landscape" w:code="9"/>
      <w:pgMar w:top="1307" w:right="907" w:bottom="879" w:left="4536" w:header="692" w:footer="584" w:gutter="0"/>
      <w:pgNumType w:start="1"/>
      <w:cols w:num="2" w:space="3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5B5B4" w14:textId="77777777" w:rsidR="005556ED" w:rsidRDefault="005556ED" w:rsidP="009E4B94">
      <w:pPr>
        <w:spacing w:line="240" w:lineRule="auto"/>
      </w:pPr>
      <w:r>
        <w:separator/>
      </w:r>
    </w:p>
  </w:endnote>
  <w:endnote w:type="continuationSeparator" w:id="0">
    <w:p w14:paraId="6FE5B5B5" w14:textId="77777777" w:rsidR="005556ED" w:rsidRDefault="005556ED"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5B5B8" w14:textId="77777777" w:rsidR="00651C48" w:rsidRDefault="00651C48" w:rsidP="00651F01">
    <w:pPr>
      <w:pStyle w:val="Sidefod"/>
    </w:pPr>
    <w:r>
      <w:rPr>
        <w:noProof/>
        <w:lang w:eastAsia="da-DK"/>
      </w:rPr>
      <w:drawing>
        <wp:anchor distT="0" distB="0" distL="114300" distR="114300" simplePos="0" relativeHeight="251656192" behindDoc="1" locked="0" layoutInCell="0" allowOverlap="1" wp14:anchorId="6FE5B5C5" wp14:editId="6FE5B5C6">
          <wp:simplePos x="0" y="0"/>
          <wp:positionH relativeFrom="column">
            <wp:posOffset>-2398395</wp:posOffset>
          </wp:positionH>
          <wp:positionV relativeFrom="page">
            <wp:posOffset>4775937</wp:posOffset>
          </wp:positionV>
          <wp:extent cx="1255579" cy="1255579"/>
          <wp:effectExtent l="0" t="0" r="0" b="0"/>
          <wp:wrapNone/>
          <wp:docPr id="28" name="Billede 28" descr="Sol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_200.jpg"/>
                  <pic:cNvPicPr>
                    <a:picLocks noChangeAspect="1" noChangeArrowheads="1"/>
                  </pic:cNvPicPr>
                </pic:nvPicPr>
                <pic:blipFill>
                  <a:blip r:embed="rId1">
                    <a:alphaModFix amt="46000"/>
                    <a:extLst>
                      <a:ext uri="{28A0092B-C50C-407E-A947-70E740481C1C}">
                        <a14:useLocalDpi xmlns:a14="http://schemas.microsoft.com/office/drawing/2010/main" val="0"/>
                      </a:ext>
                    </a:extLst>
                  </a:blip>
                  <a:srcRect/>
                  <a:stretch>
                    <a:fillRect/>
                  </a:stretch>
                </pic:blipFill>
                <pic:spPr bwMode="auto">
                  <a:xfrm>
                    <a:off x="0" y="0"/>
                    <a:ext cx="1255579" cy="1255579"/>
                  </a:xfrm>
                  <a:prstGeom prst="rect">
                    <a:avLst/>
                  </a:prstGeom>
                  <a:solidFill>
                    <a:srgbClr val="D6A000">
                      <a:alpha val="0"/>
                    </a:srgbClr>
                  </a:solidFill>
                  <a:ln>
                    <a:noFill/>
                  </a:ln>
                </pic:spPr>
              </pic:pic>
            </a:graphicData>
          </a:graphic>
        </wp:anchor>
      </w:drawing>
    </w:r>
    <w:r>
      <w:rPr>
        <w:noProof/>
        <w:lang w:eastAsia="da-DK"/>
      </w:rPr>
      <w:drawing>
        <wp:anchor distT="0" distB="0" distL="114300" distR="114300" simplePos="0" relativeHeight="251657216" behindDoc="0" locked="0" layoutInCell="1" allowOverlap="1" wp14:anchorId="6FE5B5C7" wp14:editId="6FE5B5C8">
          <wp:simplePos x="0" y="0"/>
          <wp:positionH relativeFrom="page">
            <wp:posOffset>484607</wp:posOffset>
          </wp:positionH>
          <wp:positionV relativeFrom="page">
            <wp:posOffset>6488287</wp:posOffset>
          </wp:positionV>
          <wp:extent cx="1537200" cy="486000"/>
          <wp:effectExtent l="0" t="0" r="6350" b="9525"/>
          <wp:wrapNone/>
          <wp:docPr id="38" name="Logo" descr="U:\Operate\Jobs\6502_Pjeceskabelon til Gentofte Kommune\Work\Grafik_EMF\Logo_s-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perate\Jobs\6502_Pjeceskabelon til Gentofte Kommune\Work\Grafik_EMF\Logo_s-h.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7200" cy="48600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5B5BB" w14:textId="77777777" w:rsidR="00651C48" w:rsidRDefault="00651C48">
    <w:pPr>
      <w:pStyle w:val="Sidefod"/>
    </w:pPr>
    <w:r>
      <w:rPr>
        <w:noProof/>
        <w:lang w:eastAsia="da-DK"/>
      </w:rPr>
      <w:drawing>
        <wp:anchor distT="0" distB="0" distL="114300" distR="114300" simplePos="0" relativeHeight="251655168" behindDoc="1" locked="0" layoutInCell="0" allowOverlap="1" wp14:anchorId="6FE5B5D4" wp14:editId="6FE5B5D5">
          <wp:simplePos x="0" y="0"/>
          <wp:positionH relativeFrom="column">
            <wp:posOffset>5715001</wp:posOffset>
          </wp:positionH>
          <wp:positionV relativeFrom="page">
            <wp:posOffset>5458870</wp:posOffset>
          </wp:positionV>
          <wp:extent cx="1626768" cy="1626768"/>
          <wp:effectExtent l="19050" t="0" r="0" b="0"/>
          <wp:wrapNone/>
          <wp:docPr id="35" name="Billede 35" descr="Sol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_200.jpg"/>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646540" cy="1646540"/>
                  </a:xfrm>
                  <a:prstGeom prst="rect">
                    <a:avLst/>
                  </a:prstGeom>
                  <a:solidFill>
                    <a:srgbClr val="FF0000">
                      <a:alpha val="0"/>
                    </a:srgbClr>
                  </a:solid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5B5B2" w14:textId="77777777" w:rsidR="005556ED" w:rsidRDefault="005556ED" w:rsidP="009E4B94">
      <w:pPr>
        <w:spacing w:line="240" w:lineRule="auto"/>
      </w:pPr>
      <w:r>
        <w:separator/>
      </w:r>
    </w:p>
  </w:footnote>
  <w:footnote w:type="continuationSeparator" w:id="0">
    <w:p w14:paraId="6FE5B5B3" w14:textId="77777777" w:rsidR="005556ED" w:rsidRDefault="005556ED" w:rsidP="009E4B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5B5B6" w14:textId="77777777" w:rsidR="00651C48" w:rsidRPr="006A6FF4" w:rsidRDefault="00CA3C73" w:rsidP="00651F01">
    <w:pPr>
      <w:pStyle w:val="Sidehoved"/>
      <w:rPr>
        <w:noProof/>
        <w:lang w:eastAsia="da-DK"/>
      </w:rPr>
    </w:pPr>
    <w:r>
      <w:rPr>
        <w:noProof/>
        <w:lang w:eastAsia="da-DK"/>
      </w:rPr>
      <w:pict w14:anchorId="6FE5B5BC">
        <v:rect id="_x0000_s4102" style="position:absolute;left:0;text-align:left;margin-left:21.95pt;margin-top:17.9pt;width:796.55pt;height:549.9pt;z-index:-251651072;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" filled="f" strokecolor="#d6a000" strokeweight=".25pt">
          <v:path arrowok="t"/>
          <w10:wrap anchorx="page" anchory="page"/>
        </v:rect>
      </w:pict>
    </w:r>
    <w:r>
      <w:rPr>
        <w:noProof/>
        <w:color w:val="D6A000"/>
        <w:lang w:eastAsia="da-DK"/>
      </w:rPr>
      <w:pict w14:anchorId="6FE5B5BD">
        <v:shapetype id="_x0000_t202" coordsize="21600,21600" o:spt="202" path="m,l,21600r21600,l21600,xe">
          <v:stroke joinstyle="miter"/>
          <v:path gradientshapeok="t" o:connecttype="rect"/>
        </v:shapetype>
        <v:shape id="Side nr" o:spid="_x0000_s4101" type="#_x0000_t202" style="position:absolute;left:0;text-align:left;margin-left:707.85pt;margin-top:34.5pt;width:90pt;height:29.25pt;z-index:25166336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" filled="f" fillcolor="white [3201]" stroked="f" strokeweight=".5pt">
          <v:path arrowok="t"/>
          <v:textbox inset="0,0,0,0">
            <w:txbxContent>
              <w:p w14:paraId="6FE5B5DC" w14:textId="77777777" w:rsidR="00651C48" w:rsidRPr="00D650DC" w:rsidRDefault="00651C48" w:rsidP="006C63A3">
                <w:pPr>
                  <w:jc w:val="right"/>
                  <w:rPr>
                    <w:rStyle w:val="Sidetal"/>
                    <w:color w:val="D6A000"/>
                  </w:rPr>
                </w:pPr>
                <w:r w:rsidRPr="00D650DC">
                  <w:rPr>
                    <w:rStyle w:val="Sidetal"/>
                    <w:color w:val="D6A000"/>
                  </w:rPr>
                  <w:t xml:space="preserve">Side </w:t>
                </w:r>
                <w:r w:rsidR="00820C0A" w:rsidRPr="00D650DC">
                  <w:rPr>
                    <w:rStyle w:val="Sidetal"/>
                    <w:color w:val="D6A000"/>
                  </w:rPr>
                  <w:fldChar w:fldCharType="begin"/>
                </w:r>
                <w:r w:rsidRPr="00D650DC">
                  <w:rPr>
                    <w:rStyle w:val="Sidetal"/>
                    <w:color w:val="D6A000"/>
                  </w:rPr>
                  <w:instrText xml:space="preserve"> PAGE  </w:instrText>
                </w:r>
                <w:r w:rsidR="00820C0A" w:rsidRPr="00D650DC">
                  <w:rPr>
                    <w:rStyle w:val="Sidetal"/>
                    <w:color w:val="D6A000"/>
                  </w:rPr>
                  <w:fldChar w:fldCharType="separate"/>
                </w:r>
                <w:r w:rsidR="00CA3C73">
                  <w:rPr>
                    <w:rStyle w:val="Sidetal"/>
                    <w:noProof/>
                    <w:color w:val="D6A000"/>
                  </w:rPr>
                  <w:t>3</w:t>
                </w:r>
                <w:r w:rsidR="00820C0A" w:rsidRPr="00D650DC">
                  <w:rPr>
                    <w:rStyle w:val="Sidetal"/>
                    <w:color w:val="D6A000"/>
                  </w:rPr>
                  <w:fldChar w:fldCharType="end"/>
                </w:r>
                <w:r w:rsidRPr="00D650DC">
                  <w:rPr>
                    <w:rStyle w:val="Sidetal"/>
                    <w:color w:val="D6A000"/>
                  </w:rPr>
                  <w:t xml:space="preserve"> / </w:t>
                </w:r>
                <w:r w:rsidR="00820C0A" w:rsidRPr="00D650DC">
                  <w:rPr>
                    <w:rStyle w:val="Sidetal"/>
                    <w:color w:val="D6A000"/>
                  </w:rPr>
                  <w:fldChar w:fldCharType="begin"/>
                </w:r>
                <w:r w:rsidRPr="00D650DC">
                  <w:rPr>
                    <w:rStyle w:val="Sidetal"/>
                    <w:color w:val="D6A000"/>
                  </w:rPr>
                  <w:instrText xml:space="preserve"> NUMPAGES  </w:instrText>
                </w:r>
                <w:r w:rsidR="00820C0A" w:rsidRPr="00D650DC">
                  <w:rPr>
                    <w:rStyle w:val="Sidetal"/>
                    <w:color w:val="D6A000"/>
                  </w:rPr>
                  <w:fldChar w:fldCharType="separate"/>
                </w:r>
                <w:r w:rsidR="00CA3C73">
                  <w:rPr>
                    <w:rStyle w:val="Sidetal"/>
                    <w:noProof/>
                    <w:color w:val="D6A000"/>
                  </w:rPr>
                  <w:t>26</w:t>
                </w:r>
                <w:r w:rsidR="00820C0A" w:rsidRPr="00D650DC">
                  <w:rPr>
                    <w:rStyle w:val="Sidetal"/>
                    <w:color w:val="D6A000"/>
                  </w:rPr>
                  <w:fldChar w:fldCharType="end"/>
                </w:r>
              </w:p>
            </w:txbxContent>
          </v:textbox>
          <w10:wrap anchorx="page" anchory="page"/>
        </v:shape>
      </w:pict>
    </w:r>
    <w:r>
      <w:rPr>
        <w:noProof/>
        <w:color w:val="D6A000"/>
        <w:lang w:eastAsia="da-DK"/>
      </w:rPr>
      <w:pict w14:anchorId="6FE5B5BE">
        <v:rect id="Værktøjer_Ramme" o:spid="_x0000_s4100" style="position:absolute;left:0;text-align:left;margin-left:22.7pt;margin-top:22.7pt;width:796.55pt;height:549.9pt;z-index:251661312;visibility:hidden;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" filled="f" strokecolor="#490231" strokeweight=".25pt">
          <v:path arrowok="t"/>
          <w10:wrap anchorx="page" anchory="page"/>
        </v:rect>
      </w:pict>
    </w:r>
    <w:r w:rsidR="00820C0A" w:rsidRPr="00DF50B2">
      <w:rPr>
        <w:noProof/>
        <w:color w:val="9D7601"/>
        <w:lang w:eastAsia="da-DK"/>
      </w:rPr>
      <w:fldChar w:fldCharType="begin"/>
    </w:r>
    <w:r w:rsidR="00651C48" w:rsidRPr="00DF50B2">
      <w:rPr>
        <w:noProof/>
        <w:color w:val="9D7601"/>
        <w:lang w:eastAsia="da-DK"/>
      </w:rPr>
      <w:instrText xml:space="preserve"> STYLEREF  "Forside Titel" </w:instrText>
    </w:r>
    <w:r w:rsidR="00820C0A" w:rsidRPr="00DF50B2">
      <w:rPr>
        <w:noProof/>
        <w:color w:val="9D7601"/>
        <w:lang w:eastAsia="da-DK"/>
      </w:rPr>
      <w:fldChar w:fldCharType="separate"/>
    </w:r>
    <w:r>
      <w:rPr>
        <w:noProof/>
        <w:color w:val="9D7601"/>
        <w:lang w:eastAsia="da-DK"/>
      </w:rPr>
      <w:t>Gentofte kommunes lokale med-aftale</w:t>
    </w:r>
    <w:r w:rsidR="00820C0A" w:rsidRPr="00DF50B2">
      <w:rPr>
        <w:noProof/>
        <w:color w:val="9D7601"/>
        <w:lang w:eastAsia="da-DK"/>
      </w:rPr>
      <w:fldChar w:fldCharType="end"/>
    </w:r>
    <w:r w:rsidR="00651C48">
      <w:rPr>
        <w:noProof/>
        <w:color w:val="9D7601"/>
        <w:lang w:eastAsia="da-DK"/>
      </w:rPr>
      <w:t xml:space="preserve">  (alle bilag)</w:t>
    </w:r>
  </w:p>
  <w:p w14:paraId="6FE5B5B7" w14:textId="77777777" w:rsidR="00651C48" w:rsidRDefault="00651C48" w:rsidP="00651F01">
    <w:pPr>
      <w:pStyle w:val="Sidehoved"/>
    </w:pPr>
    <w:r w:rsidRPr="006A6FF4">
      <w:rPr>
        <w:noProof/>
        <w:lang w:eastAsia="da-DK"/>
      </w:rPr>
      <w:drawing>
        <wp:anchor distT="0" distB="0" distL="114300" distR="114300" simplePos="0" relativeHeight="251658240" behindDoc="1" locked="0" layoutInCell="1" allowOverlap="1" wp14:anchorId="6FE5B5BF" wp14:editId="6FE5B5C0">
          <wp:simplePos x="0" y="0"/>
          <wp:positionH relativeFrom="page">
            <wp:posOffset>8362950</wp:posOffset>
          </wp:positionH>
          <wp:positionV relativeFrom="margin">
            <wp:posOffset>-1527810</wp:posOffset>
          </wp:positionV>
          <wp:extent cx="1569600" cy="1394162"/>
          <wp:effectExtent l="0" t="0" r="0" b="0"/>
          <wp:wrapNone/>
          <wp:docPr id="25" name="Værktøjer_Illustration" descr="U:\Operate\Jobs\6502_Pjeceskabelon til Gentofte Kommune\Work\Værktøjer_Ny.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perate\Jobs\6502_Pjeceskabelon til Gentofte Kommune\Work\Værktøjer_Ny.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600" cy="1394162"/>
                  </a:xfrm>
                  <a:prstGeom prst="rect">
                    <a:avLst/>
                  </a:prstGeom>
                  <a:noFill/>
                  <a:ln>
                    <a:noFill/>
                  </a:ln>
                </pic:spPr>
              </pic:pic>
            </a:graphicData>
          </a:graphic>
        </wp:anchor>
      </w:drawing>
    </w:r>
    <w:r w:rsidRPr="006A6FF4">
      <w:rPr>
        <w:noProof/>
        <w:lang w:eastAsia="da-DK"/>
      </w:rPr>
      <w:drawing>
        <wp:anchor distT="0" distB="0" distL="114300" distR="114300" simplePos="0" relativeHeight="251659264" behindDoc="0" locked="0" layoutInCell="1" allowOverlap="1" wp14:anchorId="6FE5B5C1" wp14:editId="6FE5B5C2">
          <wp:simplePos x="0" y="0"/>
          <wp:positionH relativeFrom="page">
            <wp:posOffset>900430</wp:posOffset>
          </wp:positionH>
          <wp:positionV relativeFrom="page">
            <wp:posOffset>467995</wp:posOffset>
          </wp:positionV>
          <wp:extent cx="160655" cy="237490"/>
          <wp:effectExtent l="0" t="0" r="0" b="0"/>
          <wp:wrapNone/>
          <wp:docPr id="26" name="Værktøjer_Logo" descr="U:\Operate\Jobs\6502_Pjeceskabelon til Gentofte Kommune\Work\Grafik_EMF\Forside_header_værktøjer_Outline_Logo.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Operate\Jobs\6502_Pjeceskabelon til Gentofte Kommune\Work\Grafik_EMF\Forside_header_værktøjer_Outline_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655" cy="237490"/>
                  </a:xfrm>
                  <a:prstGeom prst="rect">
                    <a:avLst/>
                  </a:prstGeom>
                  <a:noFill/>
                  <a:ln>
                    <a:noFill/>
                  </a:ln>
                </pic:spPr>
              </pic:pic>
            </a:graphicData>
          </a:graphic>
        </wp:anchor>
      </w:drawing>
    </w:r>
    <w:r w:rsidRPr="006A6FF4">
      <w:rPr>
        <w:noProof/>
        <w:lang w:eastAsia="da-DK"/>
      </w:rPr>
      <w:drawing>
        <wp:anchor distT="0" distB="0" distL="114300" distR="114300" simplePos="0" relativeHeight="251653120" behindDoc="1" locked="0" layoutInCell="1" allowOverlap="1" wp14:anchorId="6FE5B5C3" wp14:editId="6FE5B5C4">
          <wp:simplePos x="0" y="0"/>
          <wp:positionH relativeFrom="page">
            <wp:posOffset>285750</wp:posOffset>
          </wp:positionH>
          <wp:positionV relativeFrom="page">
            <wp:posOffset>4933950</wp:posOffset>
          </wp:positionV>
          <wp:extent cx="1198245" cy="2348865"/>
          <wp:effectExtent l="0" t="0" r="1905" b="0"/>
          <wp:wrapNone/>
          <wp:docPr id="27" name="Værktøjer_Figur" descr="U:\Operate\Jobs\6502_Pjeceskabelon til Gentofte Kommune\Work\Grafik_EMF\Underside_grafiskelement_venstre_værktøjer.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Operate\Jobs\6502_Pjeceskabelon til Gentofte Kommune\Work\Grafik_EMF\Underside_grafiskelement_venstre_værktøjer.em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8245" cy="234886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5B5B9" w14:textId="77777777" w:rsidR="00651C48" w:rsidRDefault="00CA3C73" w:rsidP="00651F01">
    <w:pPr>
      <w:pStyle w:val="Sidehoved"/>
    </w:pPr>
    <w:r>
      <w:rPr>
        <w:noProof/>
        <w:lang w:eastAsia="da-DK"/>
      </w:rPr>
      <w:pict w14:anchorId="6FE5B5C9">
        <v:rect id="Retningslinjer_Ramme" o:spid="_x0000_s4099" style="position:absolute;left:0;text-align:left;margin-left:21.85pt;margin-top:17.85pt;width:796.55pt;height:549.9pt;z-index:-251656192;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" filled="f" strokecolor="#d6a000" strokeweight=".25pt">
          <v:path arrowok="t"/>
          <w10:wrap anchorx="page" anchory="page"/>
        </v:rect>
      </w:pict>
    </w:r>
  </w:p>
  <w:p w14:paraId="6FE5B5BA" w14:textId="77777777" w:rsidR="00651C48" w:rsidRDefault="00651C48" w:rsidP="00651F01">
    <w:pPr>
      <w:pStyle w:val="Sidehoved"/>
    </w:pPr>
    <w:r w:rsidRPr="00AD1FE7">
      <w:rPr>
        <w:noProof/>
        <w:lang w:eastAsia="da-DK"/>
      </w:rPr>
      <w:drawing>
        <wp:anchor distT="0" distB="0" distL="114300" distR="114300" simplePos="0" relativeHeight="251654144" behindDoc="1" locked="0" layoutInCell="1" allowOverlap="1" wp14:anchorId="6FE5B5CA" wp14:editId="6FE5B5CB">
          <wp:simplePos x="0" y="0"/>
          <wp:positionH relativeFrom="page">
            <wp:posOffset>5569585</wp:posOffset>
          </wp:positionH>
          <wp:positionV relativeFrom="margin">
            <wp:posOffset>863600</wp:posOffset>
          </wp:positionV>
          <wp:extent cx="4474800" cy="3974641"/>
          <wp:effectExtent l="0" t="0" r="2540" b="6985"/>
          <wp:wrapNone/>
          <wp:docPr id="29" name="Værktøjer_Illustration" descr="U:\Operate\Jobs\6502_Pjeceskabelon til Gentofte Kommune\Work\Værktøjer_Ny.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perate\Jobs\6502_Pjeceskabelon til Gentofte Kommune\Work\Værktøjer_Ny.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4800" cy="3974641"/>
                  </a:xfrm>
                  <a:prstGeom prst="rect">
                    <a:avLst/>
                  </a:prstGeom>
                  <a:noFill/>
                  <a:ln>
                    <a:noFill/>
                  </a:ln>
                </pic:spPr>
              </pic:pic>
            </a:graphicData>
          </a:graphic>
        </wp:anchor>
      </w:drawing>
    </w:r>
    <w:r w:rsidR="00CA3C73">
      <w:rPr>
        <w:noProof/>
        <w:lang w:eastAsia="da-DK"/>
      </w:rPr>
      <w:pict w14:anchorId="6FE5B5CC">
        <v:shapetype id="_x0000_t202" coordsize="21600,21600" o:spt="202" path="m,l,21600r21600,l21600,xe">
          <v:stroke joinstyle="miter"/>
          <v:path gradientshapeok="t" o:connecttype="rect"/>
        </v:shapetype>
        <v:shape id="DocumentHeadingPlaceholder" o:spid="_x0000_s4098" type="#_x0000_t202" style="position:absolute;left:0;text-align:left;margin-left:69.6pt;margin-top:141.6pt;width:706.4pt;height:41.95pt;z-index:251664384;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" filled="f" fillcolor="white [3201]" stroked="f" strokeweight=".5pt">
          <v:path arrowok="t"/>
          <v:textbox inset="0,0,0,0">
            <w:txbxContent>
              <w:p w14:paraId="6FE5B5DD" w14:textId="77777777" w:rsidR="00651C48" w:rsidRPr="00D650DC" w:rsidRDefault="00651C48" w:rsidP="00491B23">
                <w:pPr>
                  <w:pStyle w:val="DocumentHeading"/>
                  <w:rPr>
                    <w:color w:val="D6A000"/>
                  </w:rPr>
                </w:pPr>
              </w:p>
            </w:txbxContent>
          </v:textbox>
          <w10:wrap type="square" anchorx="page" anchory="page"/>
        </v:shape>
      </w:pict>
    </w:r>
    <w:r>
      <w:rPr>
        <w:noProof/>
        <w:lang w:eastAsia="da-DK"/>
      </w:rPr>
      <w:drawing>
        <wp:anchor distT="0" distB="0" distL="114300" distR="114300" simplePos="0" relativeHeight="251652096" behindDoc="1" locked="0" layoutInCell="1" allowOverlap="1" wp14:anchorId="6FE5B5CD" wp14:editId="6FE5B5CE">
          <wp:simplePos x="0" y="0"/>
          <wp:positionH relativeFrom="page">
            <wp:posOffset>2847975</wp:posOffset>
          </wp:positionH>
          <wp:positionV relativeFrom="page">
            <wp:posOffset>4429125</wp:posOffset>
          </wp:positionV>
          <wp:extent cx="7152005" cy="2847340"/>
          <wp:effectExtent l="0" t="0" r="0" b="0"/>
          <wp:wrapNone/>
          <wp:docPr id="30" name="Værktøjer_Forside_Figur" descr="U:\Operate\Jobs\6502_Pjeceskabelon til Gentofte Kommune\Work\Grafik_EMF\Forside_grafiskelement_værktøjer.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Operate\Jobs\6502_Pjeceskabelon til Gentofte Kommune\Work\Grafik_EMF\Forside_grafiskelement_værktøjer.em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52005" cy="2847340"/>
                  </a:xfrm>
                  <a:prstGeom prst="rect">
                    <a:avLst/>
                  </a:prstGeom>
                  <a:noFill/>
                  <a:ln>
                    <a:noFill/>
                  </a:ln>
                </pic:spPr>
              </pic:pic>
            </a:graphicData>
          </a:graphic>
        </wp:anchor>
      </w:drawing>
    </w:r>
    <w:r>
      <w:rPr>
        <w:noProof/>
        <w:lang w:eastAsia="da-DK"/>
      </w:rPr>
      <w:drawing>
        <wp:anchor distT="0" distB="0" distL="114300" distR="114300" simplePos="0" relativeHeight="251651072" behindDoc="0" locked="0" layoutInCell="1" allowOverlap="1" wp14:anchorId="6FE5B5CF" wp14:editId="6FE5B5D0">
          <wp:simplePos x="0" y="0"/>
          <wp:positionH relativeFrom="page">
            <wp:posOffset>900430</wp:posOffset>
          </wp:positionH>
          <wp:positionV relativeFrom="page">
            <wp:posOffset>791845</wp:posOffset>
          </wp:positionV>
          <wp:extent cx="3471545" cy="384810"/>
          <wp:effectExtent l="0" t="0" r="0" b="0"/>
          <wp:wrapNone/>
          <wp:docPr id="33" name="Værktøjer_Logo" descr="U:\Operate\Jobs\6502_Pjeceskabelon til Gentofte Kommune\Work\Grafik_EMF\Forside_header_værktøjer_Outline.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Operate\Jobs\6502_Pjeceskabelon til Gentofte Kommune\Work\Grafik_EMF\Forside_header_værktøjer_Outline.em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71545" cy="384810"/>
                  </a:xfrm>
                  <a:prstGeom prst="rect">
                    <a:avLst/>
                  </a:prstGeom>
                  <a:noFill/>
                  <a:ln>
                    <a:noFill/>
                  </a:ln>
                </pic:spPr>
              </pic:pic>
            </a:graphicData>
          </a:graphic>
        </wp:anchor>
      </w:drawing>
    </w:r>
    <w:r>
      <w:rPr>
        <w:noProof/>
        <w:lang w:eastAsia="da-DK"/>
      </w:rPr>
      <w:drawing>
        <wp:anchor distT="0" distB="0" distL="114300" distR="114300" simplePos="0" relativeHeight="251650048" behindDoc="0" locked="0" layoutInCell="1" allowOverlap="1" wp14:anchorId="6FE5B5D1" wp14:editId="6FE5B5D2">
          <wp:simplePos x="0" y="0"/>
          <wp:positionH relativeFrom="page">
            <wp:posOffset>900430</wp:posOffset>
          </wp:positionH>
          <wp:positionV relativeFrom="page">
            <wp:posOffset>6347460</wp:posOffset>
          </wp:positionV>
          <wp:extent cx="1537200" cy="486000"/>
          <wp:effectExtent l="0" t="0" r="6350" b="9525"/>
          <wp:wrapNone/>
          <wp:docPr id="34" name="Logo" descr="U:\Operate\Jobs\6502_Pjeceskabelon til Gentofte Kommune\Work\Grafik_EMF\Logo_s-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perate\Jobs\6502_Pjeceskabelon til Gentofte Kommune\Work\Grafik_EMF\Logo_s-h.em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7200" cy="486000"/>
                  </a:xfrm>
                  <a:prstGeom prst="rect">
                    <a:avLst/>
                  </a:prstGeom>
                  <a:noFill/>
                  <a:ln>
                    <a:noFill/>
                  </a:ln>
                </pic:spPr>
              </pic:pic>
            </a:graphicData>
          </a:graphic>
        </wp:anchor>
      </w:drawing>
    </w:r>
    <w:r w:rsidR="00CA3C73">
      <w:rPr>
        <w:noProof/>
        <w:lang w:eastAsia="da-DK"/>
      </w:rPr>
      <w:pict w14:anchorId="6FE5B5D3">
        <v:rect id="_x0000_s4097" style="position:absolute;left:0;text-align:left;margin-left:22.7pt;margin-top:22.7pt;width:796.55pt;height:549.9pt;z-index:251662336;visibility:hidden;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" filled="f" strokecolor="#490231" strokeweight=".25pt">
          <v:path arrowok="t"/>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6055C"/>
    <w:multiLevelType w:val="hybridMultilevel"/>
    <w:tmpl w:val="7024990A"/>
    <w:lvl w:ilvl="0" w:tplc="B524A152">
      <w:start w:val="1"/>
      <w:numFmt w:val="bullet"/>
      <w:lvlText w:val=""/>
      <w:lvlJc w:val="left"/>
      <w:pPr>
        <w:ind w:left="720" w:hanging="360"/>
      </w:pPr>
      <w:rPr>
        <w:rFonts w:ascii="Symbol" w:hAnsi="Symbol" w:hint="default"/>
        <w:color w:val="C19131"/>
      </w:rPr>
    </w:lvl>
    <w:lvl w:ilvl="1" w:tplc="B524A152">
      <w:start w:val="1"/>
      <w:numFmt w:val="bullet"/>
      <w:lvlText w:val=""/>
      <w:lvlJc w:val="left"/>
      <w:pPr>
        <w:ind w:left="1440" w:hanging="360"/>
      </w:pPr>
      <w:rPr>
        <w:rFonts w:ascii="Symbol" w:hAnsi="Symbol" w:hint="default"/>
        <w:color w:val="C19131"/>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BE0688"/>
    <w:multiLevelType w:val="hybridMultilevel"/>
    <w:tmpl w:val="7FC04EBE"/>
    <w:lvl w:ilvl="0" w:tplc="B524A152">
      <w:start w:val="1"/>
      <w:numFmt w:val="bullet"/>
      <w:lvlText w:val=""/>
      <w:lvlJc w:val="left"/>
      <w:pPr>
        <w:ind w:left="720" w:hanging="360"/>
      </w:pPr>
      <w:rPr>
        <w:rFonts w:ascii="Symbol" w:hAnsi="Symbol" w:hint="default"/>
        <w:color w:val="C1913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CE4A8F"/>
    <w:multiLevelType w:val="hybridMultilevel"/>
    <w:tmpl w:val="3EBC144E"/>
    <w:lvl w:ilvl="0" w:tplc="B524A152">
      <w:start w:val="1"/>
      <w:numFmt w:val="bullet"/>
      <w:lvlText w:val=""/>
      <w:lvlJc w:val="left"/>
      <w:pPr>
        <w:ind w:left="720" w:hanging="360"/>
      </w:pPr>
      <w:rPr>
        <w:rFonts w:ascii="Symbol" w:hAnsi="Symbol" w:hint="default"/>
        <w:color w:val="C19131"/>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B1C692F"/>
    <w:multiLevelType w:val="hybridMultilevel"/>
    <w:tmpl w:val="D8EEBEDC"/>
    <w:lvl w:ilvl="0" w:tplc="B524A152">
      <w:start w:val="1"/>
      <w:numFmt w:val="bullet"/>
      <w:lvlText w:val=""/>
      <w:lvlJc w:val="left"/>
      <w:pPr>
        <w:ind w:hanging="360"/>
      </w:pPr>
      <w:rPr>
        <w:rFonts w:ascii="Symbol" w:hAnsi="Symbol" w:hint="default"/>
        <w:color w:val="C19131"/>
        <w:spacing w:val="-1"/>
        <w:w w:val="99"/>
        <w:sz w:val="20"/>
        <w:szCs w:val="20"/>
      </w:rPr>
    </w:lvl>
    <w:lvl w:ilvl="1" w:tplc="5C709864">
      <w:start w:val="1"/>
      <w:numFmt w:val="bullet"/>
      <w:lvlText w:val="•"/>
      <w:lvlJc w:val="left"/>
      <w:rPr>
        <w:rFonts w:hint="default"/>
      </w:rPr>
    </w:lvl>
    <w:lvl w:ilvl="2" w:tplc="AAFE73D6">
      <w:start w:val="1"/>
      <w:numFmt w:val="bullet"/>
      <w:lvlText w:val="•"/>
      <w:lvlJc w:val="left"/>
      <w:rPr>
        <w:rFonts w:hint="default"/>
      </w:rPr>
    </w:lvl>
    <w:lvl w:ilvl="3" w:tplc="3A94D108">
      <w:start w:val="1"/>
      <w:numFmt w:val="bullet"/>
      <w:lvlText w:val="•"/>
      <w:lvlJc w:val="left"/>
      <w:rPr>
        <w:rFonts w:hint="default"/>
      </w:rPr>
    </w:lvl>
    <w:lvl w:ilvl="4" w:tplc="B150E378">
      <w:start w:val="1"/>
      <w:numFmt w:val="bullet"/>
      <w:lvlText w:val="•"/>
      <w:lvlJc w:val="left"/>
      <w:rPr>
        <w:rFonts w:hint="default"/>
      </w:rPr>
    </w:lvl>
    <w:lvl w:ilvl="5" w:tplc="02944B14">
      <w:start w:val="1"/>
      <w:numFmt w:val="bullet"/>
      <w:lvlText w:val="•"/>
      <w:lvlJc w:val="left"/>
      <w:rPr>
        <w:rFonts w:hint="default"/>
      </w:rPr>
    </w:lvl>
    <w:lvl w:ilvl="6" w:tplc="D5CA1CA6">
      <w:start w:val="1"/>
      <w:numFmt w:val="bullet"/>
      <w:lvlText w:val="•"/>
      <w:lvlJc w:val="left"/>
      <w:rPr>
        <w:rFonts w:hint="default"/>
      </w:rPr>
    </w:lvl>
    <w:lvl w:ilvl="7" w:tplc="6338E4EA">
      <w:start w:val="1"/>
      <w:numFmt w:val="bullet"/>
      <w:lvlText w:val="•"/>
      <w:lvlJc w:val="left"/>
      <w:rPr>
        <w:rFonts w:hint="default"/>
      </w:rPr>
    </w:lvl>
    <w:lvl w:ilvl="8" w:tplc="6C06C26C">
      <w:start w:val="1"/>
      <w:numFmt w:val="bullet"/>
      <w:lvlText w:val="•"/>
      <w:lvlJc w:val="left"/>
      <w:rPr>
        <w:rFonts w:hint="default"/>
      </w:rPr>
    </w:lvl>
  </w:abstractNum>
  <w:abstractNum w:abstractNumId="4" w15:restartNumberingAfterBreak="0">
    <w:nsid w:val="10A36630"/>
    <w:multiLevelType w:val="hybridMultilevel"/>
    <w:tmpl w:val="0096D43C"/>
    <w:lvl w:ilvl="0" w:tplc="B524A152">
      <w:start w:val="1"/>
      <w:numFmt w:val="bullet"/>
      <w:lvlText w:val=""/>
      <w:lvlJc w:val="left"/>
      <w:pPr>
        <w:ind w:left="720" w:hanging="360"/>
      </w:pPr>
      <w:rPr>
        <w:rFonts w:ascii="Symbol" w:hAnsi="Symbol" w:hint="default"/>
        <w:color w:val="C1913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3FE24BF"/>
    <w:multiLevelType w:val="hybridMultilevel"/>
    <w:tmpl w:val="D1E6DDDC"/>
    <w:lvl w:ilvl="0" w:tplc="B524A152">
      <w:start w:val="1"/>
      <w:numFmt w:val="bullet"/>
      <w:lvlText w:val=""/>
      <w:lvlJc w:val="left"/>
      <w:pPr>
        <w:ind w:hanging="360"/>
      </w:pPr>
      <w:rPr>
        <w:rFonts w:ascii="Symbol" w:hAnsi="Symbol" w:hint="default"/>
        <w:color w:val="C19131"/>
        <w:spacing w:val="-1"/>
        <w:w w:val="99"/>
        <w:sz w:val="20"/>
        <w:szCs w:val="20"/>
      </w:rPr>
    </w:lvl>
    <w:lvl w:ilvl="1" w:tplc="5C709864">
      <w:start w:val="1"/>
      <w:numFmt w:val="bullet"/>
      <w:lvlText w:val="•"/>
      <w:lvlJc w:val="left"/>
      <w:rPr>
        <w:rFonts w:hint="default"/>
      </w:rPr>
    </w:lvl>
    <w:lvl w:ilvl="2" w:tplc="AAFE73D6">
      <w:start w:val="1"/>
      <w:numFmt w:val="bullet"/>
      <w:lvlText w:val="•"/>
      <w:lvlJc w:val="left"/>
      <w:rPr>
        <w:rFonts w:hint="default"/>
      </w:rPr>
    </w:lvl>
    <w:lvl w:ilvl="3" w:tplc="3A94D108">
      <w:start w:val="1"/>
      <w:numFmt w:val="bullet"/>
      <w:lvlText w:val="•"/>
      <w:lvlJc w:val="left"/>
      <w:rPr>
        <w:rFonts w:hint="default"/>
      </w:rPr>
    </w:lvl>
    <w:lvl w:ilvl="4" w:tplc="B150E378">
      <w:start w:val="1"/>
      <w:numFmt w:val="bullet"/>
      <w:lvlText w:val="•"/>
      <w:lvlJc w:val="left"/>
      <w:rPr>
        <w:rFonts w:hint="default"/>
      </w:rPr>
    </w:lvl>
    <w:lvl w:ilvl="5" w:tplc="02944B14">
      <w:start w:val="1"/>
      <w:numFmt w:val="bullet"/>
      <w:lvlText w:val="•"/>
      <w:lvlJc w:val="left"/>
      <w:rPr>
        <w:rFonts w:hint="default"/>
      </w:rPr>
    </w:lvl>
    <w:lvl w:ilvl="6" w:tplc="D5CA1CA6">
      <w:start w:val="1"/>
      <w:numFmt w:val="bullet"/>
      <w:lvlText w:val="•"/>
      <w:lvlJc w:val="left"/>
      <w:rPr>
        <w:rFonts w:hint="default"/>
      </w:rPr>
    </w:lvl>
    <w:lvl w:ilvl="7" w:tplc="6338E4EA">
      <w:start w:val="1"/>
      <w:numFmt w:val="bullet"/>
      <w:lvlText w:val="•"/>
      <w:lvlJc w:val="left"/>
      <w:rPr>
        <w:rFonts w:hint="default"/>
      </w:rPr>
    </w:lvl>
    <w:lvl w:ilvl="8" w:tplc="6C06C26C">
      <w:start w:val="1"/>
      <w:numFmt w:val="bullet"/>
      <w:lvlText w:val="•"/>
      <w:lvlJc w:val="left"/>
      <w:rPr>
        <w:rFonts w:hint="default"/>
      </w:rPr>
    </w:lvl>
  </w:abstractNum>
  <w:abstractNum w:abstractNumId="6" w15:restartNumberingAfterBreak="0">
    <w:nsid w:val="1493082D"/>
    <w:multiLevelType w:val="hybridMultilevel"/>
    <w:tmpl w:val="C3F40792"/>
    <w:lvl w:ilvl="0" w:tplc="B524A152">
      <w:start w:val="1"/>
      <w:numFmt w:val="bullet"/>
      <w:lvlText w:val=""/>
      <w:lvlJc w:val="left"/>
      <w:pPr>
        <w:ind w:left="720" w:hanging="360"/>
      </w:pPr>
      <w:rPr>
        <w:rFonts w:ascii="Symbol" w:hAnsi="Symbol" w:hint="default"/>
        <w:color w:val="C19131"/>
      </w:rPr>
    </w:lvl>
    <w:lvl w:ilvl="1" w:tplc="B524A152">
      <w:start w:val="1"/>
      <w:numFmt w:val="bullet"/>
      <w:lvlText w:val=""/>
      <w:lvlJc w:val="left"/>
      <w:pPr>
        <w:ind w:left="1440" w:hanging="360"/>
      </w:pPr>
      <w:rPr>
        <w:rFonts w:ascii="Symbol" w:hAnsi="Symbol" w:hint="default"/>
        <w:color w:val="C19131"/>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2457942"/>
    <w:multiLevelType w:val="multilevel"/>
    <w:tmpl w:val="11625B0C"/>
    <w:lvl w:ilvl="0">
      <w:start w:val="1"/>
      <w:numFmt w:val="bullet"/>
      <w:lvlText w:val=""/>
      <w:lvlJc w:val="left"/>
      <w:pPr>
        <w:ind w:left="360" w:hanging="360"/>
      </w:pPr>
      <w:rPr>
        <w:rFonts w:ascii="Symbol" w:hAnsi="Symbol" w:hint="default"/>
        <w:color w:val="76521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215479"/>
    <w:multiLevelType w:val="multilevel"/>
    <w:tmpl w:val="24A07212"/>
    <w:lvl w:ilvl="0">
      <w:start w:val="1"/>
      <w:numFmt w:val="bullet"/>
      <w:pStyle w:val="Opstilling-punkttegn"/>
      <w:lvlText w:val=""/>
      <w:lvlJc w:val="left"/>
      <w:pPr>
        <w:ind w:left="227" w:hanging="227"/>
      </w:pPr>
      <w:rPr>
        <w:rFonts w:ascii="Symbol" w:hAnsi="Symbol" w:hint="default"/>
        <w:color w:val="9D7601"/>
      </w:rPr>
    </w:lvl>
    <w:lvl w:ilvl="1">
      <w:start w:val="1"/>
      <w:numFmt w:val="bullet"/>
      <w:lvlText w:val=""/>
      <w:lvlJc w:val="left"/>
      <w:pPr>
        <w:ind w:left="454" w:hanging="227"/>
      </w:pPr>
      <w:rPr>
        <w:rFonts w:ascii="Symbol" w:hAnsi="Symbol" w:hint="default"/>
        <w:color w:val="1BA3FC"/>
      </w:rPr>
    </w:lvl>
    <w:lvl w:ilvl="2">
      <w:start w:val="1"/>
      <w:numFmt w:val="bullet"/>
      <w:lvlText w:val=""/>
      <w:lvlJc w:val="left"/>
      <w:pPr>
        <w:ind w:left="681" w:hanging="227"/>
      </w:pPr>
      <w:rPr>
        <w:rFonts w:ascii="Symbol" w:hAnsi="Symbol" w:hint="default"/>
        <w:color w:val="1BA3FC"/>
      </w:rPr>
    </w:lvl>
    <w:lvl w:ilvl="3">
      <w:start w:val="1"/>
      <w:numFmt w:val="bullet"/>
      <w:lvlText w:val=""/>
      <w:lvlJc w:val="left"/>
      <w:pPr>
        <w:ind w:left="908" w:hanging="227"/>
      </w:pPr>
      <w:rPr>
        <w:rFonts w:ascii="Symbol" w:hAnsi="Symbol" w:hint="default"/>
        <w:color w:val="1BA3FC"/>
      </w:rPr>
    </w:lvl>
    <w:lvl w:ilvl="4">
      <w:start w:val="1"/>
      <w:numFmt w:val="bullet"/>
      <w:lvlText w:val=""/>
      <w:lvlJc w:val="left"/>
      <w:pPr>
        <w:ind w:left="1135" w:hanging="227"/>
      </w:pPr>
      <w:rPr>
        <w:rFonts w:ascii="Symbol" w:hAnsi="Symbol" w:hint="default"/>
        <w:color w:val="1BA3FC"/>
      </w:rPr>
    </w:lvl>
    <w:lvl w:ilvl="5">
      <w:start w:val="1"/>
      <w:numFmt w:val="bullet"/>
      <w:lvlText w:val=""/>
      <w:lvlJc w:val="left"/>
      <w:pPr>
        <w:ind w:left="1362" w:hanging="227"/>
      </w:pPr>
      <w:rPr>
        <w:rFonts w:ascii="Symbol" w:hAnsi="Symbol" w:hint="default"/>
        <w:color w:val="1BA3FC"/>
      </w:rPr>
    </w:lvl>
    <w:lvl w:ilvl="6">
      <w:start w:val="1"/>
      <w:numFmt w:val="bullet"/>
      <w:lvlText w:val=""/>
      <w:lvlJc w:val="left"/>
      <w:pPr>
        <w:ind w:left="1589" w:hanging="227"/>
      </w:pPr>
      <w:rPr>
        <w:rFonts w:ascii="Symbol" w:hAnsi="Symbol" w:hint="default"/>
        <w:color w:val="1BA3FC"/>
      </w:rPr>
    </w:lvl>
    <w:lvl w:ilvl="7">
      <w:start w:val="1"/>
      <w:numFmt w:val="bullet"/>
      <w:lvlText w:val=""/>
      <w:lvlJc w:val="left"/>
      <w:pPr>
        <w:ind w:left="1816" w:hanging="227"/>
      </w:pPr>
      <w:rPr>
        <w:rFonts w:ascii="Symbol" w:hAnsi="Symbol" w:hint="default"/>
        <w:color w:val="1BA3FC"/>
      </w:rPr>
    </w:lvl>
    <w:lvl w:ilvl="8">
      <w:start w:val="1"/>
      <w:numFmt w:val="bullet"/>
      <w:lvlText w:val=""/>
      <w:lvlJc w:val="left"/>
      <w:pPr>
        <w:ind w:left="2043" w:hanging="227"/>
      </w:pPr>
      <w:rPr>
        <w:rFonts w:ascii="Symbol" w:hAnsi="Symbol" w:hint="default"/>
        <w:color w:val="1BA3FC"/>
      </w:rPr>
    </w:lvl>
  </w:abstractNum>
  <w:abstractNum w:abstractNumId="9" w15:restartNumberingAfterBreak="0">
    <w:nsid w:val="284B76B2"/>
    <w:multiLevelType w:val="multilevel"/>
    <w:tmpl w:val="43C443BA"/>
    <w:lvl w:ilvl="0">
      <w:start w:val="1"/>
      <w:numFmt w:val="decimal"/>
      <w:lvlText w:val="%1)"/>
      <w:lvlJc w:val="left"/>
      <w:pPr>
        <w:ind w:left="360" w:hanging="360"/>
      </w:pPr>
      <w:rPr>
        <w:color w:val="76521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C242AA4"/>
    <w:multiLevelType w:val="hybridMultilevel"/>
    <w:tmpl w:val="352EA2AC"/>
    <w:lvl w:ilvl="0" w:tplc="E44CC884">
      <w:start w:val="1"/>
      <w:numFmt w:val="bullet"/>
      <w:lvlText w:val=""/>
      <w:lvlJc w:val="left"/>
      <w:pPr>
        <w:ind w:left="720" w:hanging="360"/>
      </w:pPr>
      <w:rPr>
        <w:rFonts w:ascii="Symbol" w:hAnsi="Symbol" w:hint="default"/>
        <w:color w:val="634125"/>
      </w:rPr>
    </w:lvl>
    <w:lvl w:ilvl="1" w:tplc="04060001">
      <w:start w:val="1"/>
      <w:numFmt w:val="bullet"/>
      <w:lvlText w:val=""/>
      <w:lvlJc w:val="left"/>
      <w:pPr>
        <w:ind w:left="1440" w:hanging="360"/>
      </w:pPr>
      <w:rPr>
        <w:rFonts w:ascii="Symbol" w:hAnsi="Symbol" w:hint="default"/>
        <w:color w:val="634125"/>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D390E8D"/>
    <w:multiLevelType w:val="hybridMultilevel"/>
    <w:tmpl w:val="38B2982A"/>
    <w:lvl w:ilvl="0" w:tplc="04060001">
      <w:start w:val="1"/>
      <w:numFmt w:val="bullet"/>
      <w:lvlText w:val=""/>
      <w:lvlJc w:val="left"/>
      <w:pPr>
        <w:ind w:left="720" w:hanging="360"/>
      </w:pPr>
      <w:rPr>
        <w:rFonts w:ascii="Symbol" w:hAnsi="Symbol" w:hint="default"/>
      </w:rPr>
    </w:lvl>
    <w:lvl w:ilvl="1" w:tplc="F746DD74">
      <w:start w:val="1"/>
      <w:numFmt w:val="bullet"/>
      <w:lvlText w:val=""/>
      <w:lvlJc w:val="left"/>
      <w:pPr>
        <w:ind w:left="1440" w:hanging="360"/>
      </w:pPr>
      <w:rPr>
        <w:rFonts w:ascii="Symbol" w:hAnsi="Symbol" w:hint="default"/>
        <w:color w:val="634125"/>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D3E6C60"/>
    <w:multiLevelType w:val="hybridMultilevel"/>
    <w:tmpl w:val="CC6CCDE0"/>
    <w:lvl w:ilvl="0" w:tplc="B818213E">
      <w:start w:val="1"/>
      <w:numFmt w:val="decimal"/>
      <w:lvlText w:val="%1)"/>
      <w:lvlJc w:val="left"/>
      <w:pPr>
        <w:ind w:left="720" w:hanging="360"/>
      </w:pPr>
      <w:rPr>
        <w:color w:val="76521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08E7C1D"/>
    <w:multiLevelType w:val="hybridMultilevel"/>
    <w:tmpl w:val="90243BE8"/>
    <w:lvl w:ilvl="0" w:tplc="B840F260">
      <w:start w:val="1"/>
      <w:numFmt w:val="bullet"/>
      <w:lvlText w:val=""/>
      <w:lvlJc w:val="left"/>
      <w:pPr>
        <w:ind w:left="720" w:hanging="360"/>
      </w:pPr>
      <w:rPr>
        <w:rFonts w:ascii="Symbol" w:hAnsi="Symbol" w:hint="default"/>
        <w:color w:val="76521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319129B"/>
    <w:multiLevelType w:val="multilevel"/>
    <w:tmpl w:val="D4FEAABA"/>
    <w:lvl w:ilvl="0">
      <w:start w:val="1"/>
      <w:numFmt w:val="decimal"/>
      <w:lvlText w:val="%1)"/>
      <w:lvlJc w:val="left"/>
      <w:pPr>
        <w:ind w:left="360" w:hanging="360"/>
      </w:pPr>
      <w:rPr>
        <w:color w:val="634125"/>
      </w:rPr>
    </w:lvl>
    <w:lvl w:ilvl="1">
      <w:start w:val="1"/>
      <w:numFmt w:val="bullet"/>
      <w:lvlText w:val=""/>
      <w:lvlJc w:val="left"/>
      <w:pPr>
        <w:ind w:left="720" w:hanging="360"/>
      </w:pPr>
      <w:rPr>
        <w:rFonts w:ascii="Symbol" w:hAnsi="Symbol" w:hint="default"/>
        <w:color w:val="C1913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45584E"/>
    <w:multiLevelType w:val="hybridMultilevel"/>
    <w:tmpl w:val="7848FA96"/>
    <w:lvl w:ilvl="0" w:tplc="DAEC2F3A">
      <w:start w:val="1"/>
      <w:numFmt w:val="bullet"/>
      <w:lvlText w:val=""/>
      <w:lvlJc w:val="left"/>
      <w:pPr>
        <w:ind w:left="720" w:hanging="360"/>
      </w:pPr>
      <w:rPr>
        <w:rFonts w:ascii="Symbol" w:hAnsi="Symbol" w:hint="default"/>
        <w:color w:val="634125"/>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D7C0667"/>
    <w:multiLevelType w:val="hybridMultilevel"/>
    <w:tmpl w:val="C902FB96"/>
    <w:lvl w:ilvl="0" w:tplc="2EFCC326">
      <w:start w:val="1"/>
      <w:numFmt w:val="bullet"/>
      <w:lvlText w:val=""/>
      <w:lvlJc w:val="left"/>
      <w:pPr>
        <w:ind w:left="720" w:hanging="360"/>
      </w:pPr>
      <w:rPr>
        <w:rFonts w:ascii="Symbol" w:hAnsi="Symbol" w:hint="default"/>
        <w:color w:val="6C4A1C"/>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18C4AF3"/>
    <w:multiLevelType w:val="multilevel"/>
    <w:tmpl w:val="1CB0D548"/>
    <w:lvl w:ilvl="0">
      <w:start w:val="1"/>
      <w:numFmt w:val="decimal"/>
      <w:lvlText w:val="%1)"/>
      <w:lvlJc w:val="left"/>
      <w:pPr>
        <w:ind w:left="360" w:hanging="360"/>
      </w:pPr>
      <w:rPr>
        <w:color w:val="634125"/>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4F101FC"/>
    <w:multiLevelType w:val="hybridMultilevel"/>
    <w:tmpl w:val="AA922524"/>
    <w:lvl w:ilvl="0" w:tplc="4D60E1AA">
      <w:start w:val="1"/>
      <w:numFmt w:val="bullet"/>
      <w:lvlText w:val=""/>
      <w:lvlJc w:val="left"/>
      <w:pPr>
        <w:ind w:left="720" w:hanging="360"/>
      </w:pPr>
      <w:rPr>
        <w:rFonts w:ascii="Symbol" w:hAnsi="Symbol" w:hint="default"/>
        <w:color w:val="634125"/>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7C04BA4"/>
    <w:multiLevelType w:val="hybridMultilevel"/>
    <w:tmpl w:val="1E227928"/>
    <w:lvl w:ilvl="0" w:tplc="B524A152">
      <w:start w:val="1"/>
      <w:numFmt w:val="bullet"/>
      <w:lvlText w:val=""/>
      <w:lvlJc w:val="left"/>
      <w:pPr>
        <w:ind w:left="833" w:hanging="360"/>
      </w:pPr>
      <w:rPr>
        <w:rFonts w:ascii="Symbol" w:hAnsi="Symbol" w:hint="default"/>
        <w:color w:val="C19131"/>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0" w15:restartNumberingAfterBreak="0">
    <w:nsid w:val="4C052749"/>
    <w:multiLevelType w:val="hybridMultilevel"/>
    <w:tmpl w:val="BA6A03CC"/>
    <w:lvl w:ilvl="0" w:tplc="B524A152">
      <w:start w:val="1"/>
      <w:numFmt w:val="bullet"/>
      <w:lvlText w:val=""/>
      <w:lvlJc w:val="left"/>
      <w:pPr>
        <w:ind w:left="720" w:hanging="360"/>
      </w:pPr>
      <w:rPr>
        <w:rFonts w:ascii="Symbol" w:hAnsi="Symbol" w:hint="default"/>
        <w:color w:val="C19131"/>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CCE49DE"/>
    <w:multiLevelType w:val="multilevel"/>
    <w:tmpl w:val="0194E978"/>
    <w:lvl w:ilvl="0">
      <w:start w:val="1"/>
      <w:numFmt w:val="bullet"/>
      <w:lvlText w:val=""/>
      <w:lvlJc w:val="left"/>
      <w:pPr>
        <w:ind w:left="1440" w:hanging="360"/>
      </w:pPr>
      <w:rPr>
        <w:rFonts w:ascii="Symbol" w:hAnsi="Symbol" w:hint="default"/>
        <w:color w:val="C19131"/>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22" w15:restartNumberingAfterBreak="0">
    <w:nsid w:val="4DC30432"/>
    <w:multiLevelType w:val="hybridMultilevel"/>
    <w:tmpl w:val="2146DC0A"/>
    <w:lvl w:ilvl="0" w:tplc="B524A152">
      <w:start w:val="1"/>
      <w:numFmt w:val="bullet"/>
      <w:lvlText w:val=""/>
      <w:lvlJc w:val="left"/>
      <w:pPr>
        <w:ind w:left="720" w:hanging="360"/>
      </w:pPr>
      <w:rPr>
        <w:rFonts w:ascii="Symbol" w:hAnsi="Symbol" w:hint="default"/>
        <w:color w:val="C19131"/>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F7E5BF5"/>
    <w:multiLevelType w:val="multilevel"/>
    <w:tmpl w:val="224ABC64"/>
    <w:lvl w:ilvl="0">
      <w:start w:val="1"/>
      <w:numFmt w:val="bullet"/>
      <w:lvlText w:val=""/>
      <w:lvlJc w:val="left"/>
      <w:pPr>
        <w:ind w:left="360" w:hanging="360"/>
      </w:pPr>
      <w:rPr>
        <w:rFonts w:ascii="Symbol" w:hAnsi="Symbol" w:hint="default"/>
        <w:color w:val="C1913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0A389B"/>
    <w:multiLevelType w:val="multilevel"/>
    <w:tmpl w:val="9EEE7A44"/>
    <w:lvl w:ilvl="0">
      <w:start w:val="1"/>
      <w:numFmt w:val="decimal"/>
      <w:lvlText w:val="%1)"/>
      <w:lvlJc w:val="left"/>
      <w:pPr>
        <w:ind w:left="360" w:hanging="360"/>
      </w:pPr>
      <w:rPr>
        <w:color w:val="63412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3326AB3"/>
    <w:multiLevelType w:val="hybridMultilevel"/>
    <w:tmpl w:val="8C5A03E6"/>
    <w:lvl w:ilvl="0" w:tplc="61AC7508">
      <w:start w:val="1"/>
      <w:numFmt w:val="bullet"/>
      <w:lvlText w:val=""/>
      <w:lvlJc w:val="left"/>
      <w:pPr>
        <w:ind w:left="833" w:hanging="360"/>
      </w:pPr>
      <w:rPr>
        <w:rFonts w:ascii="Symbol" w:hAnsi="Symbol" w:hint="default"/>
        <w:color w:val="6F5019"/>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6" w15:restartNumberingAfterBreak="0">
    <w:nsid w:val="5BA91D86"/>
    <w:multiLevelType w:val="multilevel"/>
    <w:tmpl w:val="A64EA1CA"/>
    <w:lvl w:ilvl="0">
      <w:start w:val="1"/>
      <w:numFmt w:val="bullet"/>
      <w:lvlText w:val=""/>
      <w:lvlJc w:val="left"/>
      <w:pPr>
        <w:ind w:left="360" w:hanging="360"/>
      </w:pPr>
      <w:rPr>
        <w:rFonts w:ascii="Symbol" w:hAnsi="Symbol" w:hint="default"/>
        <w:color w:val="C1913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F185855"/>
    <w:multiLevelType w:val="hybridMultilevel"/>
    <w:tmpl w:val="1390EB94"/>
    <w:lvl w:ilvl="0" w:tplc="B524A152">
      <w:start w:val="1"/>
      <w:numFmt w:val="bullet"/>
      <w:lvlText w:val=""/>
      <w:lvlJc w:val="left"/>
      <w:pPr>
        <w:ind w:hanging="360"/>
      </w:pPr>
      <w:rPr>
        <w:rFonts w:ascii="Symbol" w:hAnsi="Symbol" w:hint="default"/>
        <w:color w:val="C19131"/>
        <w:spacing w:val="-1"/>
        <w:w w:val="99"/>
        <w:sz w:val="20"/>
        <w:szCs w:val="20"/>
      </w:rPr>
    </w:lvl>
    <w:lvl w:ilvl="1" w:tplc="5C709864">
      <w:start w:val="1"/>
      <w:numFmt w:val="bullet"/>
      <w:lvlText w:val="•"/>
      <w:lvlJc w:val="left"/>
      <w:rPr>
        <w:rFonts w:hint="default"/>
      </w:rPr>
    </w:lvl>
    <w:lvl w:ilvl="2" w:tplc="AAFE73D6">
      <w:start w:val="1"/>
      <w:numFmt w:val="bullet"/>
      <w:lvlText w:val="•"/>
      <w:lvlJc w:val="left"/>
      <w:rPr>
        <w:rFonts w:hint="default"/>
      </w:rPr>
    </w:lvl>
    <w:lvl w:ilvl="3" w:tplc="3A94D108">
      <w:start w:val="1"/>
      <w:numFmt w:val="bullet"/>
      <w:lvlText w:val="•"/>
      <w:lvlJc w:val="left"/>
      <w:rPr>
        <w:rFonts w:hint="default"/>
      </w:rPr>
    </w:lvl>
    <w:lvl w:ilvl="4" w:tplc="B150E378">
      <w:start w:val="1"/>
      <w:numFmt w:val="bullet"/>
      <w:lvlText w:val="•"/>
      <w:lvlJc w:val="left"/>
      <w:rPr>
        <w:rFonts w:hint="default"/>
      </w:rPr>
    </w:lvl>
    <w:lvl w:ilvl="5" w:tplc="02944B14">
      <w:start w:val="1"/>
      <w:numFmt w:val="bullet"/>
      <w:lvlText w:val="•"/>
      <w:lvlJc w:val="left"/>
      <w:rPr>
        <w:rFonts w:hint="default"/>
      </w:rPr>
    </w:lvl>
    <w:lvl w:ilvl="6" w:tplc="D5CA1CA6">
      <w:start w:val="1"/>
      <w:numFmt w:val="bullet"/>
      <w:lvlText w:val="•"/>
      <w:lvlJc w:val="left"/>
      <w:rPr>
        <w:rFonts w:hint="default"/>
      </w:rPr>
    </w:lvl>
    <w:lvl w:ilvl="7" w:tplc="6338E4EA">
      <w:start w:val="1"/>
      <w:numFmt w:val="bullet"/>
      <w:lvlText w:val="•"/>
      <w:lvlJc w:val="left"/>
      <w:rPr>
        <w:rFonts w:hint="default"/>
      </w:rPr>
    </w:lvl>
    <w:lvl w:ilvl="8" w:tplc="6C06C26C">
      <w:start w:val="1"/>
      <w:numFmt w:val="bullet"/>
      <w:lvlText w:val="•"/>
      <w:lvlJc w:val="left"/>
      <w:rPr>
        <w:rFonts w:hint="default"/>
      </w:rPr>
    </w:lvl>
  </w:abstractNum>
  <w:abstractNum w:abstractNumId="28" w15:restartNumberingAfterBreak="0">
    <w:nsid w:val="5F8F2DE2"/>
    <w:multiLevelType w:val="hybridMultilevel"/>
    <w:tmpl w:val="D0468D96"/>
    <w:lvl w:ilvl="0" w:tplc="61AC7508">
      <w:start w:val="1"/>
      <w:numFmt w:val="bullet"/>
      <w:lvlText w:val=""/>
      <w:lvlJc w:val="left"/>
      <w:pPr>
        <w:ind w:left="833" w:hanging="360"/>
      </w:pPr>
      <w:rPr>
        <w:rFonts w:ascii="Symbol" w:hAnsi="Symbol" w:hint="default"/>
        <w:color w:val="6F5019"/>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9" w15:restartNumberingAfterBreak="0">
    <w:nsid w:val="5FA5776C"/>
    <w:multiLevelType w:val="hybridMultilevel"/>
    <w:tmpl w:val="9DDCAF2A"/>
    <w:lvl w:ilvl="0" w:tplc="B524A152">
      <w:start w:val="1"/>
      <w:numFmt w:val="bullet"/>
      <w:lvlText w:val=""/>
      <w:lvlJc w:val="left"/>
      <w:pPr>
        <w:ind w:left="720" w:hanging="360"/>
      </w:pPr>
      <w:rPr>
        <w:rFonts w:ascii="Symbol" w:hAnsi="Symbol" w:hint="default"/>
        <w:color w:val="C1913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21D40E6"/>
    <w:multiLevelType w:val="multilevel"/>
    <w:tmpl w:val="1644964A"/>
    <w:lvl w:ilvl="0">
      <w:start w:val="1"/>
      <w:numFmt w:val="bullet"/>
      <w:lvlText w:val=""/>
      <w:lvlJc w:val="left"/>
      <w:pPr>
        <w:ind w:left="360" w:hanging="360"/>
      </w:pPr>
      <w:rPr>
        <w:rFonts w:ascii="Symbol" w:hAnsi="Symbol" w:hint="default"/>
        <w:color w:val="C1913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30C110E"/>
    <w:multiLevelType w:val="multilevel"/>
    <w:tmpl w:val="CBD67A70"/>
    <w:lvl w:ilvl="0">
      <w:start w:val="1"/>
      <w:numFmt w:val="decimal"/>
      <w:lvlText w:val="%1)"/>
      <w:lvlJc w:val="left"/>
      <w:pPr>
        <w:ind w:left="360" w:hanging="360"/>
      </w:pPr>
      <w:rPr>
        <w:rFonts w:hint="default"/>
        <w:color w:val="76521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7434B02"/>
    <w:multiLevelType w:val="hybridMultilevel"/>
    <w:tmpl w:val="93D00B88"/>
    <w:lvl w:ilvl="0" w:tplc="61AC7508">
      <w:start w:val="1"/>
      <w:numFmt w:val="bullet"/>
      <w:lvlText w:val=""/>
      <w:lvlJc w:val="left"/>
      <w:pPr>
        <w:ind w:left="833" w:hanging="360"/>
      </w:pPr>
      <w:rPr>
        <w:rFonts w:ascii="Symbol" w:hAnsi="Symbol" w:hint="default"/>
        <w:color w:val="6F5019"/>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33" w15:restartNumberingAfterBreak="0">
    <w:nsid w:val="70DD0FDE"/>
    <w:multiLevelType w:val="multilevel"/>
    <w:tmpl w:val="E610705E"/>
    <w:lvl w:ilvl="0">
      <w:start w:val="1"/>
      <w:numFmt w:val="bullet"/>
      <w:pStyle w:val="Faktaboks-Punktliste"/>
      <w:lvlText w:val=""/>
      <w:lvlJc w:val="left"/>
      <w:pPr>
        <w:ind w:left="340" w:hanging="227"/>
      </w:pPr>
      <w:rPr>
        <w:rFonts w:ascii="Symbol" w:hAnsi="Symbol" w:hint="default"/>
        <w:color w:val="444444"/>
      </w:rPr>
    </w:lvl>
    <w:lvl w:ilvl="1">
      <w:start w:val="1"/>
      <w:numFmt w:val="bullet"/>
      <w:lvlText w:val=""/>
      <w:lvlJc w:val="left"/>
      <w:pPr>
        <w:ind w:left="567" w:hanging="227"/>
      </w:pPr>
      <w:rPr>
        <w:rFonts w:ascii="Symbol" w:hAnsi="Symbol" w:hint="default"/>
        <w:color w:val="444444"/>
      </w:rPr>
    </w:lvl>
    <w:lvl w:ilvl="2">
      <w:start w:val="1"/>
      <w:numFmt w:val="bullet"/>
      <w:lvlText w:val=""/>
      <w:lvlJc w:val="left"/>
      <w:pPr>
        <w:ind w:left="794" w:hanging="227"/>
      </w:pPr>
      <w:rPr>
        <w:rFonts w:ascii="Symbol" w:hAnsi="Symbol" w:hint="default"/>
        <w:color w:val="444444"/>
      </w:rPr>
    </w:lvl>
    <w:lvl w:ilvl="3">
      <w:start w:val="1"/>
      <w:numFmt w:val="bullet"/>
      <w:lvlText w:val=""/>
      <w:lvlJc w:val="left"/>
      <w:pPr>
        <w:ind w:left="1021" w:hanging="227"/>
      </w:pPr>
      <w:rPr>
        <w:rFonts w:ascii="Symbol" w:hAnsi="Symbol" w:hint="default"/>
        <w:color w:val="444444"/>
      </w:rPr>
    </w:lvl>
    <w:lvl w:ilvl="4">
      <w:start w:val="1"/>
      <w:numFmt w:val="bullet"/>
      <w:lvlText w:val=""/>
      <w:lvlJc w:val="left"/>
      <w:pPr>
        <w:ind w:left="1248" w:hanging="227"/>
      </w:pPr>
      <w:rPr>
        <w:rFonts w:ascii="Symbol" w:hAnsi="Symbol" w:hint="default"/>
        <w:color w:val="444444"/>
      </w:rPr>
    </w:lvl>
    <w:lvl w:ilvl="5">
      <w:start w:val="1"/>
      <w:numFmt w:val="bullet"/>
      <w:lvlText w:val=""/>
      <w:lvlJc w:val="left"/>
      <w:pPr>
        <w:ind w:left="1475" w:hanging="227"/>
      </w:pPr>
      <w:rPr>
        <w:rFonts w:ascii="Symbol" w:hAnsi="Symbol" w:hint="default"/>
        <w:color w:val="444444"/>
      </w:rPr>
    </w:lvl>
    <w:lvl w:ilvl="6">
      <w:start w:val="1"/>
      <w:numFmt w:val="bullet"/>
      <w:lvlText w:val=""/>
      <w:lvlJc w:val="left"/>
      <w:pPr>
        <w:ind w:left="1702" w:hanging="227"/>
      </w:pPr>
      <w:rPr>
        <w:rFonts w:ascii="Symbol" w:hAnsi="Symbol" w:hint="default"/>
        <w:color w:val="444444"/>
      </w:rPr>
    </w:lvl>
    <w:lvl w:ilvl="7">
      <w:start w:val="1"/>
      <w:numFmt w:val="bullet"/>
      <w:lvlText w:val=""/>
      <w:lvlJc w:val="left"/>
      <w:pPr>
        <w:ind w:left="1929" w:hanging="227"/>
      </w:pPr>
      <w:rPr>
        <w:rFonts w:ascii="Symbol" w:hAnsi="Symbol" w:hint="default"/>
        <w:color w:val="444444"/>
      </w:rPr>
    </w:lvl>
    <w:lvl w:ilvl="8">
      <w:start w:val="1"/>
      <w:numFmt w:val="bullet"/>
      <w:lvlText w:val=""/>
      <w:lvlJc w:val="left"/>
      <w:pPr>
        <w:ind w:left="2156" w:hanging="227"/>
      </w:pPr>
      <w:rPr>
        <w:rFonts w:ascii="Symbol" w:hAnsi="Symbol" w:hint="default"/>
        <w:color w:val="444444"/>
      </w:rPr>
    </w:lvl>
  </w:abstractNum>
  <w:abstractNum w:abstractNumId="34" w15:restartNumberingAfterBreak="0">
    <w:nsid w:val="7A893557"/>
    <w:multiLevelType w:val="multilevel"/>
    <w:tmpl w:val="4F909BA4"/>
    <w:lvl w:ilvl="0">
      <w:start w:val="1"/>
      <w:numFmt w:val="bullet"/>
      <w:lvlText w:val=""/>
      <w:lvlJc w:val="left"/>
      <w:pPr>
        <w:ind w:left="360" w:hanging="360"/>
      </w:pPr>
      <w:rPr>
        <w:rFonts w:ascii="Symbol" w:hAnsi="Symbol" w:hint="default"/>
        <w:color w:val="76521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A957496"/>
    <w:multiLevelType w:val="hybridMultilevel"/>
    <w:tmpl w:val="D8388FA8"/>
    <w:lvl w:ilvl="0" w:tplc="E44CC884">
      <w:start w:val="1"/>
      <w:numFmt w:val="bullet"/>
      <w:lvlText w:val=""/>
      <w:lvlJc w:val="left"/>
      <w:pPr>
        <w:ind w:left="720" w:hanging="360"/>
      </w:pPr>
      <w:rPr>
        <w:rFonts w:ascii="Symbol" w:hAnsi="Symbol" w:hint="default"/>
        <w:color w:val="634125"/>
      </w:rPr>
    </w:lvl>
    <w:lvl w:ilvl="1" w:tplc="A5A41E3A">
      <w:start w:val="1"/>
      <w:numFmt w:val="bullet"/>
      <w:lvlText w:val="o"/>
      <w:lvlJc w:val="left"/>
      <w:pPr>
        <w:ind w:left="1440" w:hanging="360"/>
      </w:pPr>
      <w:rPr>
        <w:rFonts w:ascii="Courier New" w:hAnsi="Courier New" w:cs="Courier New" w:hint="default"/>
        <w:color w:val="634125"/>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num w:numId="1">
    <w:abstractNumId w:val="36"/>
  </w:num>
  <w:num w:numId="2">
    <w:abstractNumId w:val="33"/>
  </w:num>
  <w:num w:numId="3">
    <w:abstractNumId w:val="8"/>
  </w:num>
  <w:num w:numId="4">
    <w:abstractNumId w:val="35"/>
  </w:num>
  <w:num w:numId="5">
    <w:abstractNumId w:val="18"/>
  </w:num>
  <w:num w:numId="6">
    <w:abstractNumId w:val="15"/>
  </w:num>
  <w:num w:numId="7">
    <w:abstractNumId w:val="10"/>
  </w:num>
  <w:num w:numId="8">
    <w:abstractNumId w:val="11"/>
  </w:num>
  <w:num w:numId="9">
    <w:abstractNumId w:val="16"/>
  </w:num>
  <w:num w:numId="10">
    <w:abstractNumId w:val="34"/>
  </w:num>
  <w:num w:numId="11">
    <w:abstractNumId w:val="7"/>
  </w:num>
  <w:num w:numId="12">
    <w:abstractNumId w:val="9"/>
  </w:num>
  <w:num w:numId="13">
    <w:abstractNumId w:val="13"/>
  </w:num>
  <w:num w:numId="14">
    <w:abstractNumId w:val="12"/>
  </w:num>
  <w:num w:numId="15">
    <w:abstractNumId w:val="31"/>
  </w:num>
  <w:num w:numId="16">
    <w:abstractNumId w:val="24"/>
  </w:num>
  <w:num w:numId="17">
    <w:abstractNumId w:val="21"/>
  </w:num>
  <w:num w:numId="18">
    <w:abstractNumId w:val="26"/>
  </w:num>
  <w:num w:numId="19">
    <w:abstractNumId w:val="23"/>
  </w:num>
  <w:num w:numId="20">
    <w:abstractNumId w:val="17"/>
  </w:num>
  <w:num w:numId="21">
    <w:abstractNumId w:val="1"/>
  </w:num>
  <w:num w:numId="22">
    <w:abstractNumId w:val="20"/>
  </w:num>
  <w:num w:numId="23">
    <w:abstractNumId w:val="0"/>
  </w:num>
  <w:num w:numId="24">
    <w:abstractNumId w:val="22"/>
  </w:num>
  <w:num w:numId="25">
    <w:abstractNumId w:val="6"/>
  </w:num>
  <w:num w:numId="26">
    <w:abstractNumId w:val="14"/>
  </w:num>
  <w:num w:numId="27">
    <w:abstractNumId w:val="3"/>
  </w:num>
  <w:num w:numId="28">
    <w:abstractNumId w:val="5"/>
  </w:num>
  <w:num w:numId="29">
    <w:abstractNumId w:val="27"/>
  </w:num>
  <w:num w:numId="30">
    <w:abstractNumId w:val="4"/>
  </w:num>
  <w:num w:numId="31">
    <w:abstractNumId w:val="2"/>
  </w:num>
  <w:num w:numId="32">
    <w:abstractNumId w:val="30"/>
  </w:num>
  <w:num w:numId="33">
    <w:abstractNumId w:val="25"/>
  </w:num>
  <w:num w:numId="34">
    <w:abstractNumId w:val="32"/>
  </w:num>
  <w:num w:numId="35">
    <w:abstractNumId w:val="28"/>
  </w:num>
  <w:num w:numId="36">
    <w:abstractNumId w:val="29"/>
  </w:num>
  <w:num w:numId="37">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1304"/>
  <w:autoHyphenation/>
  <w:hyphenationZone w:val="425"/>
  <w:characterSpacingControl w:val="doNotCompress"/>
  <w:hdrShapeDefaults>
    <o:shapedefaults v:ext="edit" spidmax="4105"/>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20754F"/>
    <w:rsid w:val="00004865"/>
    <w:rsid w:val="00011FCD"/>
    <w:rsid w:val="000136CC"/>
    <w:rsid w:val="00014D8D"/>
    <w:rsid w:val="00035DE3"/>
    <w:rsid w:val="00043F21"/>
    <w:rsid w:val="00050613"/>
    <w:rsid w:val="00061D87"/>
    <w:rsid w:val="00064B9D"/>
    <w:rsid w:val="00072EAE"/>
    <w:rsid w:val="00073CAC"/>
    <w:rsid w:val="00075DD4"/>
    <w:rsid w:val="000764C8"/>
    <w:rsid w:val="00087B73"/>
    <w:rsid w:val="00094ABD"/>
    <w:rsid w:val="000A7231"/>
    <w:rsid w:val="000C0A4C"/>
    <w:rsid w:val="000C742B"/>
    <w:rsid w:val="000D13FD"/>
    <w:rsid w:val="000D351B"/>
    <w:rsid w:val="000D54ED"/>
    <w:rsid w:val="000D6914"/>
    <w:rsid w:val="000E4B02"/>
    <w:rsid w:val="000F3C71"/>
    <w:rsid w:val="000F3EC5"/>
    <w:rsid w:val="000F53B0"/>
    <w:rsid w:val="00100F64"/>
    <w:rsid w:val="00121A80"/>
    <w:rsid w:val="0013244F"/>
    <w:rsid w:val="00133ED0"/>
    <w:rsid w:val="00146553"/>
    <w:rsid w:val="0015367C"/>
    <w:rsid w:val="001536F4"/>
    <w:rsid w:val="00182651"/>
    <w:rsid w:val="001A5A5D"/>
    <w:rsid w:val="001C13A4"/>
    <w:rsid w:val="001C1653"/>
    <w:rsid w:val="001C6446"/>
    <w:rsid w:val="001F6C0D"/>
    <w:rsid w:val="0020754F"/>
    <w:rsid w:val="00213B15"/>
    <w:rsid w:val="00222CD6"/>
    <w:rsid w:val="0023783E"/>
    <w:rsid w:val="00240C03"/>
    <w:rsid w:val="00240E0A"/>
    <w:rsid w:val="0024136A"/>
    <w:rsid w:val="00244D70"/>
    <w:rsid w:val="00264B33"/>
    <w:rsid w:val="00265EDD"/>
    <w:rsid w:val="00266595"/>
    <w:rsid w:val="00295447"/>
    <w:rsid w:val="002A2C6E"/>
    <w:rsid w:val="002B4D0B"/>
    <w:rsid w:val="002B5FF6"/>
    <w:rsid w:val="002B6D9F"/>
    <w:rsid w:val="002B7B50"/>
    <w:rsid w:val="002D3879"/>
    <w:rsid w:val="002D5562"/>
    <w:rsid w:val="002E74A4"/>
    <w:rsid w:val="002F29A0"/>
    <w:rsid w:val="0031208C"/>
    <w:rsid w:val="003129B0"/>
    <w:rsid w:val="00321232"/>
    <w:rsid w:val="0032229E"/>
    <w:rsid w:val="003336BD"/>
    <w:rsid w:val="003478D3"/>
    <w:rsid w:val="00363555"/>
    <w:rsid w:val="00366D40"/>
    <w:rsid w:val="00376712"/>
    <w:rsid w:val="003B0C82"/>
    <w:rsid w:val="003B35B0"/>
    <w:rsid w:val="003B3ED9"/>
    <w:rsid w:val="003B5865"/>
    <w:rsid w:val="003C4F9F"/>
    <w:rsid w:val="003C60F1"/>
    <w:rsid w:val="003D192D"/>
    <w:rsid w:val="003D24DE"/>
    <w:rsid w:val="003D4354"/>
    <w:rsid w:val="003D5488"/>
    <w:rsid w:val="003F040B"/>
    <w:rsid w:val="00402D33"/>
    <w:rsid w:val="00414D64"/>
    <w:rsid w:val="00415AA3"/>
    <w:rsid w:val="00420C2C"/>
    <w:rsid w:val="00424709"/>
    <w:rsid w:val="00424AD9"/>
    <w:rsid w:val="004324B7"/>
    <w:rsid w:val="00437B4C"/>
    <w:rsid w:val="00445E82"/>
    <w:rsid w:val="0045350C"/>
    <w:rsid w:val="00477539"/>
    <w:rsid w:val="00491B23"/>
    <w:rsid w:val="004A0124"/>
    <w:rsid w:val="004A5265"/>
    <w:rsid w:val="004A57C2"/>
    <w:rsid w:val="004B3513"/>
    <w:rsid w:val="004B6E9A"/>
    <w:rsid w:val="004C01B2"/>
    <w:rsid w:val="004C07AF"/>
    <w:rsid w:val="004C370B"/>
    <w:rsid w:val="004E24A3"/>
    <w:rsid w:val="004E7545"/>
    <w:rsid w:val="00506BB3"/>
    <w:rsid w:val="00507E18"/>
    <w:rsid w:val="005178A7"/>
    <w:rsid w:val="00520AA8"/>
    <w:rsid w:val="00524768"/>
    <w:rsid w:val="005272FF"/>
    <w:rsid w:val="0054345C"/>
    <w:rsid w:val="00554A1D"/>
    <w:rsid w:val="005556ED"/>
    <w:rsid w:val="00572010"/>
    <w:rsid w:val="00582AE7"/>
    <w:rsid w:val="00595AA3"/>
    <w:rsid w:val="005A28D4"/>
    <w:rsid w:val="005A3460"/>
    <w:rsid w:val="005A518B"/>
    <w:rsid w:val="005B3EA7"/>
    <w:rsid w:val="005C30C1"/>
    <w:rsid w:val="005C5C3A"/>
    <w:rsid w:val="005C5F97"/>
    <w:rsid w:val="005D56AA"/>
    <w:rsid w:val="005F0CCE"/>
    <w:rsid w:val="005F1580"/>
    <w:rsid w:val="005F3ED8"/>
    <w:rsid w:val="005F6B57"/>
    <w:rsid w:val="00622CCD"/>
    <w:rsid w:val="00651C48"/>
    <w:rsid w:val="00651F01"/>
    <w:rsid w:val="00655B49"/>
    <w:rsid w:val="00656180"/>
    <w:rsid w:val="0066057F"/>
    <w:rsid w:val="006643F8"/>
    <w:rsid w:val="00672FCD"/>
    <w:rsid w:val="00681D83"/>
    <w:rsid w:val="00687207"/>
    <w:rsid w:val="006900C2"/>
    <w:rsid w:val="006A3369"/>
    <w:rsid w:val="006A6FF4"/>
    <w:rsid w:val="006B30A9"/>
    <w:rsid w:val="006B76EB"/>
    <w:rsid w:val="006C63A3"/>
    <w:rsid w:val="006D4B0C"/>
    <w:rsid w:val="006D6B4F"/>
    <w:rsid w:val="006E1A77"/>
    <w:rsid w:val="006E6234"/>
    <w:rsid w:val="006F4002"/>
    <w:rsid w:val="00701FBC"/>
    <w:rsid w:val="0070267E"/>
    <w:rsid w:val="00706E32"/>
    <w:rsid w:val="0072022C"/>
    <w:rsid w:val="00722BF5"/>
    <w:rsid w:val="007324C1"/>
    <w:rsid w:val="00736689"/>
    <w:rsid w:val="007546AF"/>
    <w:rsid w:val="0076253C"/>
    <w:rsid w:val="00765934"/>
    <w:rsid w:val="00766146"/>
    <w:rsid w:val="0079313C"/>
    <w:rsid w:val="007A0175"/>
    <w:rsid w:val="007B162E"/>
    <w:rsid w:val="007C633F"/>
    <w:rsid w:val="007C7A0F"/>
    <w:rsid w:val="007D7C4C"/>
    <w:rsid w:val="007E373C"/>
    <w:rsid w:val="007F700B"/>
    <w:rsid w:val="007F782F"/>
    <w:rsid w:val="00811362"/>
    <w:rsid w:val="00820C0A"/>
    <w:rsid w:val="00823E91"/>
    <w:rsid w:val="00844B02"/>
    <w:rsid w:val="00845208"/>
    <w:rsid w:val="008558A2"/>
    <w:rsid w:val="00860627"/>
    <w:rsid w:val="00874D1D"/>
    <w:rsid w:val="00885532"/>
    <w:rsid w:val="00886005"/>
    <w:rsid w:val="00892D08"/>
    <w:rsid w:val="00892F86"/>
    <w:rsid w:val="00893791"/>
    <w:rsid w:val="008A0206"/>
    <w:rsid w:val="008A6834"/>
    <w:rsid w:val="008B0111"/>
    <w:rsid w:val="008B27A8"/>
    <w:rsid w:val="008B3A97"/>
    <w:rsid w:val="008D296C"/>
    <w:rsid w:val="008D6289"/>
    <w:rsid w:val="008D693C"/>
    <w:rsid w:val="008E5A6D"/>
    <w:rsid w:val="008F140C"/>
    <w:rsid w:val="008F3246"/>
    <w:rsid w:val="008F32DF"/>
    <w:rsid w:val="008F4D20"/>
    <w:rsid w:val="00902659"/>
    <w:rsid w:val="009044B9"/>
    <w:rsid w:val="009120CA"/>
    <w:rsid w:val="00921C92"/>
    <w:rsid w:val="009235A5"/>
    <w:rsid w:val="00942758"/>
    <w:rsid w:val="009432B2"/>
    <w:rsid w:val="0094757D"/>
    <w:rsid w:val="00951B25"/>
    <w:rsid w:val="00954E7E"/>
    <w:rsid w:val="00955CA4"/>
    <w:rsid w:val="00965834"/>
    <w:rsid w:val="00970B2E"/>
    <w:rsid w:val="009737E4"/>
    <w:rsid w:val="009777C4"/>
    <w:rsid w:val="00983B74"/>
    <w:rsid w:val="00990263"/>
    <w:rsid w:val="00991202"/>
    <w:rsid w:val="009971A4"/>
    <w:rsid w:val="009A4CCC"/>
    <w:rsid w:val="009A52E9"/>
    <w:rsid w:val="009A787C"/>
    <w:rsid w:val="009B6C77"/>
    <w:rsid w:val="009C4062"/>
    <w:rsid w:val="009D1E80"/>
    <w:rsid w:val="009E0847"/>
    <w:rsid w:val="009E4B94"/>
    <w:rsid w:val="00A01A96"/>
    <w:rsid w:val="00A14144"/>
    <w:rsid w:val="00A23616"/>
    <w:rsid w:val="00A32F23"/>
    <w:rsid w:val="00A41EE8"/>
    <w:rsid w:val="00A91DA5"/>
    <w:rsid w:val="00AB4582"/>
    <w:rsid w:val="00AD1290"/>
    <w:rsid w:val="00AD2B74"/>
    <w:rsid w:val="00AD4A72"/>
    <w:rsid w:val="00AF1142"/>
    <w:rsid w:val="00AF1D02"/>
    <w:rsid w:val="00B00D92"/>
    <w:rsid w:val="00B268BB"/>
    <w:rsid w:val="00B533F3"/>
    <w:rsid w:val="00B57F8F"/>
    <w:rsid w:val="00B62423"/>
    <w:rsid w:val="00B76781"/>
    <w:rsid w:val="00B97049"/>
    <w:rsid w:val="00B97A97"/>
    <w:rsid w:val="00BA68B1"/>
    <w:rsid w:val="00BB4255"/>
    <w:rsid w:val="00BD0304"/>
    <w:rsid w:val="00BE13EC"/>
    <w:rsid w:val="00BE267B"/>
    <w:rsid w:val="00C00974"/>
    <w:rsid w:val="00C03DDC"/>
    <w:rsid w:val="00C07240"/>
    <w:rsid w:val="00C11972"/>
    <w:rsid w:val="00C26E95"/>
    <w:rsid w:val="00C357EF"/>
    <w:rsid w:val="00C42173"/>
    <w:rsid w:val="00C44B0F"/>
    <w:rsid w:val="00C465AA"/>
    <w:rsid w:val="00C546E0"/>
    <w:rsid w:val="00C70552"/>
    <w:rsid w:val="00C73F5D"/>
    <w:rsid w:val="00C752B8"/>
    <w:rsid w:val="00C82B43"/>
    <w:rsid w:val="00C861A7"/>
    <w:rsid w:val="00C93220"/>
    <w:rsid w:val="00CA0A7D"/>
    <w:rsid w:val="00CA17DE"/>
    <w:rsid w:val="00CA3C73"/>
    <w:rsid w:val="00CB14CC"/>
    <w:rsid w:val="00CB50EC"/>
    <w:rsid w:val="00CB68C6"/>
    <w:rsid w:val="00CC6322"/>
    <w:rsid w:val="00CD46EF"/>
    <w:rsid w:val="00CD5C64"/>
    <w:rsid w:val="00CE490B"/>
    <w:rsid w:val="00CF044E"/>
    <w:rsid w:val="00D0082A"/>
    <w:rsid w:val="00D16DAA"/>
    <w:rsid w:val="00D27D0E"/>
    <w:rsid w:val="00D327B9"/>
    <w:rsid w:val="00D3752F"/>
    <w:rsid w:val="00D52D60"/>
    <w:rsid w:val="00D53670"/>
    <w:rsid w:val="00D5610B"/>
    <w:rsid w:val="00D650DC"/>
    <w:rsid w:val="00D72A21"/>
    <w:rsid w:val="00D82366"/>
    <w:rsid w:val="00D84039"/>
    <w:rsid w:val="00D869CC"/>
    <w:rsid w:val="00D9047F"/>
    <w:rsid w:val="00D96141"/>
    <w:rsid w:val="00DA1B63"/>
    <w:rsid w:val="00DA31B8"/>
    <w:rsid w:val="00DB2859"/>
    <w:rsid w:val="00DB31AF"/>
    <w:rsid w:val="00DB31DB"/>
    <w:rsid w:val="00DB3441"/>
    <w:rsid w:val="00DC61BD"/>
    <w:rsid w:val="00DD1936"/>
    <w:rsid w:val="00DD3925"/>
    <w:rsid w:val="00DE2B28"/>
    <w:rsid w:val="00DE7395"/>
    <w:rsid w:val="00DF50B2"/>
    <w:rsid w:val="00E067A5"/>
    <w:rsid w:val="00E13FDE"/>
    <w:rsid w:val="00E50DF7"/>
    <w:rsid w:val="00E53EE9"/>
    <w:rsid w:val="00E67C58"/>
    <w:rsid w:val="00E736C4"/>
    <w:rsid w:val="00E756FB"/>
    <w:rsid w:val="00E8413A"/>
    <w:rsid w:val="00E94ADB"/>
    <w:rsid w:val="00EA6CF4"/>
    <w:rsid w:val="00EA7E47"/>
    <w:rsid w:val="00EB0789"/>
    <w:rsid w:val="00EB7420"/>
    <w:rsid w:val="00EC75C0"/>
    <w:rsid w:val="00EC7B5F"/>
    <w:rsid w:val="00EE3875"/>
    <w:rsid w:val="00EE6321"/>
    <w:rsid w:val="00EE78F2"/>
    <w:rsid w:val="00EF17E3"/>
    <w:rsid w:val="00F14691"/>
    <w:rsid w:val="00F1645F"/>
    <w:rsid w:val="00F25227"/>
    <w:rsid w:val="00F26E0D"/>
    <w:rsid w:val="00F32974"/>
    <w:rsid w:val="00F477B4"/>
    <w:rsid w:val="00F60904"/>
    <w:rsid w:val="00F62D10"/>
    <w:rsid w:val="00F710A5"/>
    <w:rsid w:val="00F731A0"/>
    <w:rsid w:val="00F77D3C"/>
    <w:rsid w:val="00F86F39"/>
    <w:rsid w:val="00FA715D"/>
    <w:rsid w:val="00FC4A7B"/>
    <w:rsid w:val="00FE0B8F"/>
    <w:rsid w:val="00FE2C9C"/>
    <w:rsid w:val="00FF00E9"/>
    <w:rsid w:val="00FF5B2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105"/>
    <o:shapelayout v:ext="edit">
      <o:idmap v:ext="edit" data="1"/>
    </o:shapelayout>
  </w:shapeDefaults>
  <w:decimalSymbol w:val=","/>
  <w:listSeparator w:val=";"/>
  <w14:docId w14:val="6FE5B321"/>
  <w15:docId w15:val="{C3614052-4291-4B19-82CD-7CB1AAA37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444444"/>
        <w:sz w:val="18"/>
        <w:szCs w:val="18"/>
        <w:lang w:val="da-DK"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uiPriority="1"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7A5"/>
    <w:pPr>
      <w:jc w:val="both"/>
    </w:pPr>
  </w:style>
  <w:style w:type="paragraph" w:styleId="Overskrift1">
    <w:name w:val="heading 1"/>
    <w:basedOn w:val="Normal"/>
    <w:next w:val="Normal"/>
    <w:link w:val="Overskrift1Tegn"/>
    <w:uiPriority w:val="1"/>
    <w:qFormat/>
    <w:rsid w:val="00651F01"/>
    <w:pPr>
      <w:keepNext/>
      <w:keepLines/>
      <w:suppressAutoHyphens/>
      <w:spacing w:after="20" w:line="280" w:lineRule="atLeast"/>
      <w:contextualSpacing/>
      <w:jc w:val="left"/>
      <w:outlineLvl w:val="0"/>
    </w:pPr>
    <w:rPr>
      <w:rFonts w:eastAsiaTheme="majorEastAsia" w:cstheme="majorBidi"/>
      <w:b/>
      <w:bCs/>
      <w:color w:val="9D7601"/>
      <w:sz w:val="24"/>
      <w:szCs w:val="28"/>
    </w:rPr>
  </w:style>
  <w:style w:type="paragraph" w:styleId="Overskrift2">
    <w:name w:val="heading 2"/>
    <w:basedOn w:val="Normal"/>
    <w:next w:val="Normal"/>
    <w:link w:val="Overskrift2Tegn"/>
    <w:uiPriority w:val="1"/>
    <w:qFormat/>
    <w:rsid w:val="006B76EB"/>
    <w:pPr>
      <w:keepNext/>
      <w:keepLines/>
      <w:suppressAutoHyphens/>
      <w:contextualSpacing/>
      <w:jc w:val="left"/>
      <w:outlineLvl w:val="1"/>
    </w:pPr>
    <w:rPr>
      <w:rFonts w:eastAsiaTheme="majorEastAsia" w:cstheme="majorBidi"/>
      <w:b/>
      <w:bCs/>
      <w:color w:val="D6A000"/>
      <w:sz w:val="20"/>
      <w:szCs w:val="26"/>
    </w:rPr>
  </w:style>
  <w:style w:type="paragraph" w:styleId="Overskrift3">
    <w:name w:val="heading 3"/>
    <w:basedOn w:val="Normal"/>
    <w:next w:val="Normal"/>
    <w:link w:val="Overskrift3Tegn"/>
    <w:uiPriority w:val="1"/>
    <w:qFormat/>
    <w:rsid w:val="007D7C4C"/>
    <w:pPr>
      <w:suppressAutoHyphens/>
      <w:contextualSpacing/>
      <w:jc w:val="left"/>
      <w:outlineLvl w:val="2"/>
    </w:pPr>
    <w:rPr>
      <w:rFonts w:eastAsiaTheme="majorEastAsia" w:cstheme="majorBidi"/>
      <w:bCs/>
      <w:i/>
      <w:color w:val="D6A000"/>
      <w:sz w:val="20"/>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8558A2"/>
    <w:pPr>
      <w:tabs>
        <w:tab w:val="center" w:pos="4819"/>
        <w:tab w:val="right" w:pos="9638"/>
      </w:tabs>
      <w:ind w:left="-2750" w:right="2552"/>
      <w:jc w:val="left"/>
    </w:pPr>
    <w:rPr>
      <w:caps/>
      <w:color w:val="0A5B93"/>
      <w:spacing w:val="16"/>
      <w:sz w:val="16"/>
    </w:rPr>
  </w:style>
  <w:style w:type="character" w:customStyle="1" w:styleId="SidehovedTegn">
    <w:name w:val="Sidehoved Tegn"/>
    <w:basedOn w:val="Standardskrifttypeiafsnit"/>
    <w:link w:val="Sidehoved"/>
    <w:uiPriority w:val="21"/>
    <w:semiHidden/>
    <w:rsid w:val="008558A2"/>
    <w:rPr>
      <w:caps/>
      <w:color w:val="0A5B93"/>
      <w:spacing w:val="16"/>
      <w:sz w:val="16"/>
    </w:rPr>
  </w:style>
  <w:style w:type="paragraph" w:styleId="Sidefod">
    <w:name w:val="footer"/>
    <w:basedOn w:val="Normal"/>
    <w:link w:val="SidefodTegn"/>
    <w:uiPriority w:val="21"/>
    <w:semiHidden/>
    <w:rsid w:val="006B30A9"/>
    <w:pPr>
      <w:tabs>
        <w:tab w:val="center" w:pos="4819"/>
        <w:tab w:val="right" w:pos="9638"/>
      </w:tabs>
    </w:pPr>
    <w:rPr>
      <w:sz w:val="16"/>
    </w:rPr>
  </w:style>
  <w:style w:type="character" w:customStyle="1" w:styleId="SidefodTegn">
    <w:name w:val="Sidefod Tegn"/>
    <w:basedOn w:val="Standardskrifttypeiafsnit"/>
    <w:link w:val="Sidefod"/>
    <w:uiPriority w:val="21"/>
    <w:semiHidden/>
    <w:rsid w:val="00004865"/>
    <w:rPr>
      <w:sz w:val="16"/>
    </w:rPr>
  </w:style>
  <w:style w:type="character" w:customStyle="1" w:styleId="Overskrift1Tegn">
    <w:name w:val="Overskrift 1 Tegn"/>
    <w:basedOn w:val="Standardskrifttypeiafsnit"/>
    <w:link w:val="Overskrift1"/>
    <w:uiPriority w:val="1"/>
    <w:rsid w:val="00651F01"/>
    <w:rPr>
      <w:rFonts w:eastAsiaTheme="majorEastAsia" w:cstheme="majorBidi"/>
      <w:b/>
      <w:bCs/>
      <w:color w:val="9D7601"/>
      <w:sz w:val="24"/>
      <w:szCs w:val="28"/>
    </w:rPr>
  </w:style>
  <w:style w:type="character" w:customStyle="1" w:styleId="Overskrift2Tegn">
    <w:name w:val="Overskrift 2 Tegn"/>
    <w:basedOn w:val="Standardskrifttypeiafsnit"/>
    <w:link w:val="Overskrift2"/>
    <w:uiPriority w:val="1"/>
    <w:rsid w:val="006B76EB"/>
    <w:rPr>
      <w:rFonts w:eastAsiaTheme="majorEastAsia" w:cstheme="majorBidi"/>
      <w:b/>
      <w:bCs/>
      <w:color w:val="D6A000"/>
      <w:sz w:val="20"/>
      <w:szCs w:val="26"/>
    </w:rPr>
  </w:style>
  <w:style w:type="character" w:customStyle="1" w:styleId="Overskrift3Tegn">
    <w:name w:val="Overskrift 3 Tegn"/>
    <w:basedOn w:val="Standardskrifttypeiafsnit"/>
    <w:link w:val="Overskrift3"/>
    <w:uiPriority w:val="1"/>
    <w:rsid w:val="007D7C4C"/>
    <w:rPr>
      <w:rFonts w:eastAsiaTheme="majorEastAsia" w:cstheme="majorBidi"/>
      <w:bCs/>
      <w:i/>
      <w:color w:val="D6A000"/>
      <w:sz w:val="20"/>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9"/>
    <w:semiHidden/>
    <w:rsid w:val="002E74A4"/>
    <w:pPr>
      <w:ind w:right="567"/>
    </w:pPr>
    <w:rPr>
      <w:b/>
    </w:rPr>
  </w:style>
  <w:style w:type="paragraph" w:styleId="Indholdsfortegnelse2">
    <w:name w:val="toc 2"/>
    <w:basedOn w:val="Normal"/>
    <w:next w:val="Normal"/>
    <w:uiPriority w:val="9"/>
    <w:semiHidden/>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6B30A9"/>
    <w:pPr>
      <w:numPr>
        <w:numId w:val="3"/>
      </w:numPr>
      <w:contextualSpacing/>
    </w:pPr>
  </w:style>
  <w:style w:type="paragraph" w:styleId="Opstilling-talellerbogst">
    <w:name w:val="List Number"/>
    <w:basedOn w:val="Normal"/>
    <w:uiPriority w:val="2"/>
    <w:qFormat/>
    <w:rsid w:val="006B30A9"/>
    <w:pPr>
      <w:numPr>
        <w:numId w:val="1"/>
      </w:numPr>
      <w:contextualSpacing/>
    </w:pPr>
  </w:style>
  <w:style w:type="character" w:styleId="Sidetal">
    <w:name w:val="page number"/>
    <w:basedOn w:val="Standardskrifttypeiafsnit"/>
    <w:uiPriority w:val="21"/>
    <w:rsid w:val="006B76EB"/>
    <w:rPr>
      <w:rFonts w:ascii="Arial" w:hAnsi="Arial"/>
      <w:caps/>
      <w:smallCaps w:val="0"/>
      <w:vanish w:val="0"/>
      <w:color w:val="9D7601"/>
      <w:spacing w:val="14"/>
      <w:sz w:val="16"/>
    </w:rPr>
  </w:style>
  <w:style w:type="paragraph" w:customStyle="1" w:styleId="Template">
    <w:name w:val="Template"/>
    <w:uiPriority w:val="8"/>
    <w:semiHidden/>
    <w:rsid w:val="00893791"/>
    <w:rPr>
      <w:noProof/>
      <w:sz w:val="16"/>
    </w:rPr>
  </w:style>
  <w:style w:type="paragraph" w:customStyle="1" w:styleId="Template-Adresse">
    <w:name w:val="Template - Adresse"/>
    <w:basedOn w:val="Template"/>
    <w:uiPriority w:val="8"/>
    <w:semiHidden/>
    <w:rsid w:val="00DD1936"/>
    <w:pPr>
      <w:tabs>
        <w:tab w:val="left" w:pos="567"/>
      </w:tabs>
      <w:suppressAutoHyphens/>
    </w:pPr>
  </w:style>
  <w:style w:type="paragraph" w:customStyle="1" w:styleId="Template-Virksomhedsnavn">
    <w:name w:val="Template - Virksomheds navn"/>
    <w:basedOn w:val="Template-Adresse"/>
    <w:next w:val="Template-Adresse"/>
    <w:uiPriority w:val="8"/>
    <w:semiHidden/>
    <w:rsid w:val="00DD1936"/>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983B74"/>
    <w:pPr>
      <w:spacing w:before="40" w:after="40"/>
      <w:ind w:left="113" w:right="113"/>
    </w:pPr>
    <w:rPr>
      <w:sz w:val="16"/>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8"/>
    <w:semiHidden/>
    <w:rsid w:val="00991202"/>
    <w:pPr>
      <w:spacing w:line="440" w:lineRule="atLeast"/>
      <w:contextualSpacing/>
      <w:jc w:val="left"/>
    </w:pPr>
    <w:rPr>
      <w:rFonts w:ascii="Arial Black" w:hAnsi="Arial Black"/>
      <w:caps/>
      <w:color w:val="1BA3FC"/>
      <w:sz w:val="40"/>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customStyle="1" w:styleId="Eksempel-Tekst">
    <w:name w:val="Eksempel - Tekst"/>
    <w:basedOn w:val="Normal"/>
    <w:next w:val="Normal"/>
    <w:uiPriority w:val="4"/>
    <w:rsid w:val="006B76EB"/>
    <w:rPr>
      <w:i/>
      <w:color w:val="D6A000"/>
    </w:rPr>
  </w:style>
  <w:style w:type="character" w:customStyle="1" w:styleId="Eksempel-Overskrift">
    <w:name w:val="Eksempel - Overskrift"/>
    <w:basedOn w:val="Standardskrifttypeiafsnit"/>
    <w:uiPriority w:val="4"/>
    <w:rsid w:val="006B76EB"/>
    <w:rPr>
      <w:b/>
      <w:color w:val="D6A000"/>
    </w:rPr>
  </w:style>
  <w:style w:type="paragraph" w:customStyle="1" w:styleId="Faktaboks-Tekst">
    <w:name w:val="Faktaboks - Tekst"/>
    <w:basedOn w:val="Normal"/>
    <w:uiPriority w:val="4"/>
    <w:rsid w:val="008B3A97"/>
    <w:pPr>
      <w:ind w:left="113" w:right="113"/>
      <w:jc w:val="left"/>
    </w:pPr>
  </w:style>
  <w:style w:type="paragraph" w:customStyle="1" w:styleId="Faktaboks-Overskrift">
    <w:name w:val="Faktaboks - Overskrift"/>
    <w:basedOn w:val="Faktaboks-Tekst"/>
    <w:next w:val="Faktaboks-Tekst"/>
    <w:uiPriority w:val="4"/>
    <w:rsid w:val="00DA31B8"/>
    <w:pPr>
      <w:spacing w:before="280" w:after="240"/>
      <w:contextualSpacing/>
    </w:pPr>
    <w:rPr>
      <w:b/>
      <w:sz w:val="20"/>
    </w:rPr>
  </w:style>
  <w:style w:type="paragraph" w:customStyle="1" w:styleId="Faktaboks-Punktliste">
    <w:name w:val="Faktaboks - Punktliste"/>
    <w:basedOn w:val="Faktaboks-Tekst"/>
    <w:uiPriority w:val="4"/>
    <w:rsid w:val="00DF50B2"/>
    <w:pPr>
      <w:numPr>
        <w:numId w:val="2"/>
      </w:numPr>
    </w:pPr>
    <w:rPr>
      <w:color w:val="9D7601"/>
    </w:rPr>
  </w:style>
  <w:style w:type="character" w:customStyle="1" w:styleId="Indledning">
    <w:name w:val="Indledning"/>
    <w:basedOn w:val="Standardskrifttypeiafsnit"/>
    <w:uiPriority w:val="1"/>
    <w:qFormat/>
    <w:rsid w:val="006B76EB"/>
    <w:rPr>
      <w:rFonts w:ascii="Arial" w:hAnsi="Arial"/>
      <w:b/>
      <w:color w:val="D6A000"/>
      <w:sz w:val="18"/>
    </w:rPr>
  </w:style>
  <w:style w:type="paragraph" w:customStyle="1" w:styleId="ForsideTitel">
    <w:name w:val="Forside Titel"/>
    <w:basedOn w:val="Normal"/>
    <w:next w:val="ForsideUndertitel"/>
    <w:uiPriority w:val="8"/>
    <w:rsid w:val="006B76EB"/>
    <w:pPr>
      <w:suppressAutoHyphens/>
      <w:spacing w:before="80" w:line="900" w:lineRule="exact"/>
      <w:contextualSpacing/>
      <w:jc w:val="left"/>
    </w:pPr>
    <w:rPr>
      <w:rFonts w:ascii="Arial Black" w:hAnsi="Arial Black"/>
      <w:caps/>
      <w:color w:val="D6A000"/>
      <w:sz w:val="80"/>
    </w:rPr>
  </w:style>
  <w:style w:type="paragraph" w:customStyle="1" w:styleId="ForsideUndertitel">
    <w:name w:val="Forside Undertitel"/>
    <w:basedOn w:val="Normal"/>
    <w:uiPriority w:val="8"/>
    <w:rsid w:val="006B76EB"/>
    <w:pPr>
      <w:suppressAutoHyphens/>
      <w:spacing w:before="220" w:line="340" w:lineRule="atLeast"/>
      <w:contextualSpacing/>
      <w:jc w:val="left"/>
    </w:pPr>
    <w:rPr>
      <w:color w:val="D6A000"/>
      <w:sz w:val="28"/>
    </w:rPr>
  </w:style>
  <w:style w:type="character" w:customStyle="1" w:styleId="Header-Bold">
    <w:name w:val="Header - Bold"/>
    <w:basedOn w:val="Standardskrifttypeiafsnit"/>
    <w:uiPriority w:val="8"/>
    <w:semiHidden/>
    <w:rsid w:val="007F782F"/>
    <w:rPr>
      <w:b/>
      <w:color w:val="0A5B93"/>
    </w:rPr>
  </w:style>
  <w:style w:type="paragraph" w:styleId="Markeringsbobletekst">
    <w:name w:val="Balloon Text"/>
    <w:basedOn w:val="Normal"/>
    <w:link w:val="MarkeringsbobletekstTegn"/>
    <w:uiPriority w:val="99"/>
    <w:semiHidden/>
    <w:unhideWhenUsed/>
    <w:rsid w:val="00701FB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01FBC"/>
    <w:rPr>
      <w:rFonts w:ascii="Tahoma" w:hAnsi="Tahoma" w:cs="Tahoma"/>
      <w:sz w:val="16"/>
      <w:szCs w:val="16"/>
    </w:rPr>
  </w:style>
  <w:style w:type="paragraph" w:styleId="Listeafsnit">
    <w:name w:val="List Paragraph"/>
    <w:basedOn w:val="Normal"/>
    <w:uiPriority w:val="34"/>
    <w:qFormat/>
    <w:rsid w:val="001C13A4"/>
    <w:pPr>
      <w:ind w:left="720"/>
      <w:contextualSpacing/>
    </w:pPr>
  </w:style>
  <w:style w:type="paragraph" w:styleId="Kommentartekst">
    <w:name w:val="annotation text"/>
    <w:basedOn w:val="Normal"/>
    <w:link w:val="KommentartekstTegn"/>
    <w:uiPriority w:val="99"/>
    <w:unhideWhenUsed/>
    <w:rsid w:val="00B268BB"/>
    <w:pPr>
      <w:spacing w:after="160" w:line="240" w:lineRule="auto"/>
      <w:jc w:val="left"/>
    </w:pPr>
    <w:rPr>
      <w:rFonts w:asciiTheme="minorHAnsi" w:hAnsiTheme="minorHAnsi"/>
      <w:color w:val="auto"/>
      <w:sz w:val="20"/>
      <w:szCs w:val="20"/>
    </w:rPr>
  </w:style>
  <w:style w:type="character" w:customStyle="1" w:styleId="KommentartekstTegn">
    <w:name w:val="Kommentartekst Tegn"/>
    <w:basedOn w:val="Standardskrifttypeiafsnit"/>
    <w:link w:val="Kommentartekst"/>
    <w:uiPriority w:val="99"/>
    <w:rsid w:val="00B268BB"/>
    <w:rPr>
      <w:rFonts w:asciiTheme="minorHAnsi" w:hAnsiTheme="minorHAnsi"/>
      <w:color w:val="auto"/>
      <w:sz w:val="20"/>
      <w:szCs w:val="20"/>
    </w:rPr>
  </w:style>
  <w:style w:type="paragraph" w:styleId="Brdtekst">
    <w:name w:val="Body Text"/>
    <w:basedOn w:val="Normal"/>
    <w:link w:val="BrdtekstTegn"/>
    <w:uiPriority w:val="1"/>
    <w:qFormat/>
    <w:rsid w:val="00061D87"/>
    <w:pPr>
      <w:widowControl w:val="0"/>
      <w:spacing w:line="240" w:lineRule="auto"/>
      <w:ind w:left="112" w:hanging="360"/>
      <w:jc w:val="left"/>
    </w:pPr>
    <w:rPr>
      <w:rFonts w:eastAsia="Arial"/>
      <w:color w:val="auto"/>
      <w:sz w:val="20"/>
      <w:szCs w:val="20"/>
      <w:lang w:val="en-US"/>
    </w:rPr>
  </w:style>
  <w:style w:type="character" w:customStyle="1" w:styleId="BrdtekstTegn">
    <w:name w:val="Brødtekst Tegn"/>
    <w:basedOn w:val="Standardskrifttypeiafsnit"/>
    <w:link w:val="Brdtekst"/>
    <w:uiPriority w:val="1"/>
    <w:rsid w:val="00061D87"/>
    <w:rPr>
      <w:rFonts w:eastAsia="Arial"/>
      <w:color w:val="auto"/>
      <w:sz w:val="20"/>
      <w:szCs w:val="20"/>
      <w:lang w:val="en-US"/>
    </w:rPr>
  </w:style>
  <w:style w:type="paragraph" w:customStyle="1" w:styleId="Overskrift41">
    <w:name w:val="Overskrift 41"/>
    <w:basedOn w:val="Normal"/>
    <w:uiPriority w:val="1"/>
    <w:qFormat/>
    <w:rsid w:val="00061D87"/>
    <w:pPr>
      <w:widowControl w:val="0"/>
      <w:spacing w:line="240" w:lineRule="auto"/>
      <w:ind w:left="897"/>
      <w:jc w:val="left"/>
      <w:outlineLvl w:val="4"/>
    </w:pPr>
    <w:rPr>
      <w:rFonts w:eastAsia="Arial"/>
      <w:b/>
      <w:bCs/>
      <w:color w:val="auto"/>
      <w:sz w:val="20"/>
      <w:szCs w:val="20"/>
      <w:lang w:val="en-US"/>
    </w:rPr>
  </w:style>
  <w:style w:type="paragraph" w:customStyle="1" w:styleId="Overskrift21">
    <w:name w:val="Overskrift 21"/>
    <w:basedOn w:val="Normal"/>
    <w:uiPriority w:val="1"/>
    <w:qFormat/>
    <w:rsid w:val="00D5610B"/>
    <w:pPr>
      <w:widowControl w:val="0"/>
      <w:spacing w:line="240" w:lineRule="auto"/>
      <w:ind w:left="112"/>
      <w:jc w:val="left"/>
      <w:outlineLvl w:val="2"/>
    </w:pPr>
    <w:rPr>
      <w:rFonts w:eastAsia="Arial"/>
      <w:b/>
      <w:bCs/>
      <w:color w:val="auto"/>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280164">
      <w:bodyDiv w:val="1"/>
      <w:marLeft w:val="0"/>
      <w:marRight w:val="0"/>
      <w:marTop w:val="0"/>
      <w:marBottom w:val="0"/>
      <w:divBdr>
        <w:top w:val="none" w:sz="0" w:space="0" w:color="auto"/>
        <w:left w:val="none" w:sz="0" w:space="0" w:color="auto"/>
        <w:bottom w:val="none" w:sz="0" w:space="0" w:color="auto"/>
        <w:right w:val="none" w:sz="0" w:space="0" w:color="auto"/>
      </w:divBdr>
    </w:div>
    <w:div w:id="101758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9.emf"/><Relationship Id="rId4"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u\AppData\Local\Microsoft\Windows\Temporary%20Internet%20Files\Content.Outlook\15W6M5XM\Pjece.dotm" TargetMode="External"/></Relationships>
</file>

<file path=word/theme/theme1.xml><?xml version="1.0" encoding="utf-8"?>
<a:theme xmlns:a="http://schemas.openxmlformats.org/drawingml/2006/main" name="Office Theme">
  <a:themeElements>
    <a:clrScheme name="Gentofte Kommune Pjece">
      <a:dk1>
        <a:sysClr val="windowText" lastClr="000000"/>
      </a:dk1>
      <a:lt1>
        <a:sysClr val="window" lastClr="FFFFFF"/>
      </a:lt1>
      <a:dk2>
        <a:srgbClr val="0A5B93"/>
      </a:dk2>
      <a:lt2>
        <a:srgbClr val="490231"/>
      </a:lt2>
      <a:accent1>
        <a:srgbClr val="0A5B93"/>
      </a:accent1>
      <a:accent2>
        <a:srgbClr val="1BA3FC"/>
      </a:accent2>
      <a:accent3>
        <a:srgbClr val="490231"/>
      </a:accent3>
      <a:accent4>
        <a:srgbClr val="A51286"/>
      </a:accent4>
      <a:accent5>
        <a:srgbClr val="444444"/>
      </a:accent5>
      <a:accent6>
        <a:srgbClr val="E5E5E1"/>
      </a:accent6>
      <a:hlink>
        <a:srgbClr val="0000FF"/>
      </a:hlink>
      <a:folHlink>
        <a:srgbClr val="800080"/>
      </a:folHlink>
    </a:clrScheme>
    <a:fontScheme name="Gentofte Kommun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ioritet xmlns="4E8ABB41-B4D1-4981-A91E-2E53109CD5F2">Normal</Prioritet>
    <Dato xmlns="4E8ABB41-B4D1-4981-A91E-2E53109CD5F2">2017-03-24T08:58:00+00:00</Dato>
    <Classification xmlns="4E8ABB41-B4D1-4981-A91E-2E53109CD5F2" xsi:nil="true"/>
    <Afsender xmlns="4E8ABB41-B4D1-4981-A91E-2E53109CD5F2" xsi:nil="true"/>
    <Korrespondance xmlns="4E8ABB41-B4D1-4981-A91E-2E53109CD5F2">Intern</Korrespondance>
    <Modtagere xmlns="4E8ABB41-B4D1-4981-A91E-2E53109CD5F2" xsi:nil="true"/>
    <Preview xmlns="4E8ABB41-B4D1-4981-A91E-2E53109CD5F2" xsi:nil="true"/>
    <DocID xmlns="http://schemas.microsoft.com/sharepoint/v3">1785588</DocID>
    <LocalAttachment xmlns="http://schemas.microsoft.com/sharepoint/v3">false</LocalAttachment>
    <CaseRecordNumber xmlns="http://schemas.microsoft.com/sharepoint/v3">0</CaseRecordNumber>
    <CaseID xmlns="http://schemas.microsoft.com/sharepoint/v3">SAM-2016-00871</CaseID>
    <RegistrationDate xmlns="http://schemas.microsoft.com/sharepoint/v3" xsi:nil="true"/>
    <Related xmlns="http://schemas.microsoft.com/sharepoint/v3">false</Related>
    <CCMSystemID xmlns="http://schemas.microsoft.com/sharepoint/v3">194d9032-8a43-4f5e-9edd-cac5db8e7f57</CCMSystemID>
    <CCMVisualId xmlns="http://schemas.microsoft.com/sharepoint/v3">SAM-2016-00871</CCMVisualId>
    <Finalized xmlns="http://schemas.microsoft.com/sharepoint/v3">false</Finalized>
    <CCMTemplateID xmlns="http://schemas.microsoft.com/sharepoint/v3">0</CCMTemplateID>
  </documentManagement>
</p:properties>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13EF376C5F58A64BB9CE58666CBF08B8" ma:contentTypeVersion="1" ma:contentTypeDescription="GetOrganized dokument" ma:contentTypeScope="" ma:versionID="05bff614da1cd83809b0ececc82d72b7">
  <xsd:schema xmlns:xsd="http://www.w3.org/2001/XMLSchema" xmlns:xs="http://www.w3.org/2001/XMLSchema" xmlns:p="http://schemas.microsoft.com/office/2006/metadata/properties" xmlns:ns1="http://schemas.microsoft.com/sharepoint/v3" xmlns:ns2="4E8ABB41-B4D1-4981-A91E-2E53109CD5F2" targetNamespace="http://schemas.microsoft.com/office/2006/metadata/properties" ma:root="true" ma:fieldsID="a0c2cbdf4aa425c8040216fab1a735ae" ns1:_="" ns2:_="">
    <xsd:import namespace="http://schemas.microsoft.com/sharepoint/v3"/>
    <xsd:import namespace="4E8ABB41-B4D1-4981-A91E-2E53109CD5F2"/>
    <xsd:element name="properties">
      <xsd:complexType>
        <xsd:sequence>
          <xsd:element name="documentManagement">
            <xsd:complexType>
              <xsd:all>
                <xsd:element ref="ns2:Korrespondance" minOccurs="0"/>
                <xsd:element ref="ns2:Modtagere" minOccurs="0"/>
                <xsd:element ref="ns2:Dato" minOccurs="0"/>
                <xsd:element ref="ns2:Prioritet" minOccurs="0"/>
                <xsd:element ref="ns2:Afsender" minOccurs="0"/>
                <xsd:element ref="ns2:Preview"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Classification" minOccurs="0"/>
                <xsd:element ref="ns1:CCMVisualId" minOccurs="0"/>
                <xsd:element ref="ns1:CCMOriginal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14" nillable="true" ma:displayName="Sags ID" ma:default="Tildeler" ma:internalName="CaseID" ma:readOnly="true">
      <xsd:simpleType>
        <xsd:restriction base="dms:Text"/>
      </xsd:simpleType>
    </xsd:element>
    <xsd:element name="DocID" ma:index="15" nillable="true" ma:displayName="Dok ID" ma:default="Tildeler" ma:internalName="DocID" ma:readOnly="true">
      <xsd:simpleType>
        <xsd:restriction base="dms:Text"/>
      </xsd:simpleType>
    </xsd:element>
    <xsd:element name="Finalized" ma:index="16" nillable="true" ma:displayName="Endeligt" ma:default="False" ma:internalName="Finalized" ma:readOnly="true">
      <xsd:simpleType>
        <xsd:restriction base="dms:Boolean"/>
      </xsd:simpleType>
    </xsd:element>
    <xsd:element name="Related" ma:index="17" nillable="true" ma:displayName="Vedhæftet dokument" ma:default="False" ma:internalName="Related" ma:readOnly="true">
      <xsd:simpleType>
        <xsd:restriction base="dms:Boolean"/>
      </xsd:simpleType>
    </xsd:element>
    <xsd:element name="RegistrationDate" ma:index="18" nillable="true" ma:displayName="Registrerings dato" ma:format="DateTime" ma:internalName="RegistrationDate" ma:readOnly="true">
      <xsd:simpleType>
        <xsd:restriction base="dms:DateTime"/>
      </xsd:simpleType>
    </xsd:element>
    <xsd:element name="CaseRecordNumber" ma:index="19" nillable="true" ma:displayName="Akt ID" ma:decimals="0" ma:default="0" ma:internalName="CaseRecordNumber" ma:readOnly="true">
      <xsd:simpleType>
        <xsd:restriction base="dms:Number"/>
      </xsd:simpleType>
    </xsd:element>
    <xsd:element name="LocalAttachment" ma:index="20" nillable="true" ma:displayName="Lokalt bilag" ma:default="False" ma:internalName="LocalAttachment" ma:readOnly="true">
      <xsd:simpleType>
        <xsd:restriction base="dms:Boolean"/>
      </xsd:simpleType>
    </xsd:element>
    <xsd:element name="CCMTemplateName" ma:index="21" nillable="true" ma:displayName="Skabelon navn" ma:internalName="CCMTemplateName" ma:readOnly="true">
      <xsd:simpleType>
        <xsd:restriction base="dms:Text"/>
      </xsd:simpleType>
    </xsd:element>
    <xsd:element name="CCMTemplateVersion" ma:index="22" nillable="true" ma:displayName="Skabelon version" ma:internalName="CCMTemplateVersion" ma:readOnly="true">
      <xsd:simpleType>
        <xsd:restriction base="dms:Text"/>
      </xsd:simpleType>
    </xsd:element>
    <xsd:element name="CCMTemplateID" ma:index="23" nillable="true" ma:displayName="CCMTemplateID" ma:decimals="0" ma:default="0" ma:hidden="true" ma:internalName="CCMTemplateID" ma:readOnly="true">
      <xsd:simpleType>
        <xsd:restriction base="dms:Number"/>
      </xsd:simpleType>
    </xsd:element>
    <xsd:element name="CCMSystemID" ma:index="24" nillable="true" ma:displayName="CCMSystemID" ma:hidden="true" ma:internalName="CCMSystemID" ma:readOnly="true">
      <xsd:simpleType>
        <xsd:restriction base="dms:Text"/>
      </xsd:simpleType>
    </xsd:element>
    <xsd:element name="WasEncrypted" ma:index="25" nillable="true" ma:displayName="Krypteret" ma:default="False" ma:internalName="WasEncrypted" ma:readOnly="true">
      <xsd:simpleType>
        <xsd:restriction base="dms:Boolean"/>
      </xsd:simpleType>
    </xsd:element>
    <xsd:element name="WasSigned" ma:index="26" nillable="true" ma:displayName="Signeret" ma:default="False" ma:internalName="WasSigned" ma:readOnly="true">
      <xsd:simpleType>
        <xsd:restriction base="dms:Boolean"/>
      </xsd:simpleType>
    </xsd:element>
    <xsd:element name="MailHasAttachments" ma:index="27" nillable="true" ma:displayName="E-mail har vedhæftede filer" ma:default="False" ma:internalName="MailHasAttachments" ma:readOnly="true">
      <xsd:simpleType>
        <xsd:restriction base="dms:Boolean"/>
      </xsd:simpleType>
    </xsd:element>
    <xsd:element name="CCMConversation" ma:index="28" nillable="true" ma:displayName="Samtale" ma:internalName="CCMConversation" ma:readOnly="true">
      <xsd:simpleType>
        <xsd:restriction base="dms:Text"/>
      </xsd:simpleType>
    </xsd:element>
    <xsd:element name="CCMVisualId" ma:index="32" nillable="true" ma:displayName="Sags ID" ma:default="Tildeler" ma:internalName="CCMVisualId" ma:readOnly="true">
      <xsd:simpleType>
        <xsd:restriction base="dms:Text"/>
      </xsd:simpleType>
    </xsd:element>
    <xsd:element name="CCMOriginalDocID" ma:index="33" nillable="true" ma:displayName="Originalt Dok ID" ma:description="" ma:internalName="CCMOriginal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8ABB41-B4D1-4981-A91E-2E53109CD5F2" elementFormDefault="qualified">
    <xsd:import namespace="http://schemas.microsoft.com/office/2006/documentManagement/types"/>
    <xsd:import namespace="http://schemas.microsoft.com/office/infopath/2007/PartnerControls"/>
    <xsd:element name="Korrespondance" ma:index="2"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Modtagere" ma:index="3" nillable="true" ma:displayName="Modtagere" ma:internalName="Modtagere">
      <xsd:simpleType>
        <xsd:restriction base="dms:Text">
          <xsd:maxLength value="255"/>
        </xsd:restriction>
      </xsd:simpleType>
    </xsd:element>
    <xsd:element name="Dato" ma:index="4" nillable="true" ma:displayName="Dato" ma:default="[today]" ma:format="DateTime" ma:internalName="Dato">
      <xsd:simpleType>
        <xsd:restriction base="dms:DateTime"/>
      </xsd:simpleType>
    </xsd:element>
    <xsd:element name="Prioritet" ma:index="5" nillable="true" ma:displayName="Prioritet" ma:default="Normal" ma:format="Dropdown" ma:internalName="Prioritet">
      <xsd:simpleType>
        <xsd:restriction base="dms:Choice">
          <xsd:enumeration value="Høj"/>
          <xsd:enumeration value="Normal"/>
          <xsd:enumeration value="Lav"/>
        </xsd:restriction>
      </xsd:simpleType>
    </xsd:element>
    <xsd:element name="Afsender" ma:index="6" nillable="true" ma:displayName="Afsender" ma:internalName="Afsender">
      <xsd:simpleType>
        <xsd:restriction base="dms:Text">
          <xsd:maxLength value="255"/>
        </xsd:restriction>
      </xsd:simpleType>
    </xsd:element>
    <xsd:element name="Preview" ma:index="7" nillable="true" ma:displayName="Preview" ma:description="The Ontolica Preview column displays a preview of the first page of the document. Click the icon to open a preview of the full document." ma:internalName="Preview">
      <xsd:simpleType>
        <xsd:restriction base="dms:Unknown"/>
      </xsd:simpleType>
    </xsd:element>
    <xsd:element name="Classification" ma:index="29" nillable="true" ma:displayName="Klassifikation" ma:hidden="true" ma:internalName="Classification">
      <xsd:simpleType>
        <xsd:restriction base="dms:Choice">
          <xsd:enumeration value="Offentlig"/>
          <xsd:enumeration value="Intern"/>
          <xsd:enumeration value="Fortroli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72C916-2656-4C70-A803-E8A7E6FC6BCD}">
  <ds:schemaRefs>
    <ds:schemaRef ds:uri="http://schemas.microsoft.com/sharepoint/v3/contenttype/forms"/>
  </ds:schemaRefs>
</ds:datastoreItem>
</file>

<file path=customXml/itemProps2.xml><?xml version="1.0" encoding="utf-8"?>
<ds:datastoreItem xmlns:ds="http://schemas.openxmlformats.org/officeDocument/2006/customXml" ds:itemID="{762B6A1D-C983-4D7D-BB96-9FD98490F1DB}">
  <ds:schemaRefs>
    <ds:schemaRef ds:uri="http://www.w3.org/XML/1998/namespace"/>
    <ds:schemaRef ds:uri="http://purl.org/dc/dcmitype/"/>
    <ds:schemaRef ds:uri="http://schemas.openxmlformats.org/package/2006/metadata/core-properties"/>
    <ds:schemaRef ds:uri="http://purl.org/dc/terms/"/>
    <ds:schemaRef ds:uri="http://schemas.microsoft.com/office/2006/documentManagement/types"/>
    <ds:schemaRef ds:uri="4E8ABB41-B4D1-4981-A91E-2E53109CD5F2"/>
    <ds:schemaRef ds:uri="http://purl.org/dc/elements/1.1/"/>
    <ds:schemaRef ds:uri="http://schemas.microsoft.com/sharepoint/v3"/>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54636DB3-7AAB-40A2-BBD6-4719D3389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8ABB41-B4D1-4981-A91E-2E53109CD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33BC52-7249-4DF9-B622-1FF0B46C1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Pjece</Template>
  <TotalTime>0</TotalTime>
  <Pages>26</Pages>
  <Words>7748</Words>
  <Characters>47264</Characters>
  <Application>Microsoft Office Word</Application>
  <DocSecurity>0</DocSecurity>
  <Lines>393</Lines>
  <Paragraphs>109</Paragraphs>
  <ScaleCrop>false</ScaleCrop>
  <HeadingPairs>
    <vt:vector size="2" baseType="variant">
      <vt:variant>
        <vt:lpstr>Titel</vt:lpstr>
      </vt:variant>
      <vt:variant>
        <vt:i4>1</vt:i4>
      </vt:variant>
    </vt:vector>
  </HeadingPairs>
  <TitlesOfParts>
    <vt:vector size="1" baseType="lpstr">
      <vt:lpstr>Gentofte Kommunes lokale MED-aftale, alle bilag, lay-out, 27.03.17</vt:lpstr>
    </vt:vector>
  </TitlesOfParts>
  <Company>Gentofte Kommune</Company>
  <LinksUpToDate>false</LinksUpToDate>
  <CharactersWithSpaces>54903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Gentofte Kommunes lokale MED-aftale, alle bilag, lay-out, 27.03.17</dc:title>
  <dc:creator>Maria Lützen (malu)</dc:creator>
  <cp:lastModifiedBy>Maria Lützen (malu)</cp:lastModifiedBy>
  <cp:revision>2</cp:revision>
  <cp:lastPrinted>2017-03-27T13:39:00Z</cp:lastPrinted>
  <dcterms:created xsi:type="dcterms:W3CDTF">2017-04-03T07:28:00Z</dcterms:created>
  <dcterms:modified xsi:type="dcterms:W3CDTF">2017-04-03T07:28:00Z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0x010100AC085CFC53BC46CEA2EADE194AD9D4820013EF376C5F58A64BB9CE58666CBF08B8</vt:lpwstr>
  </property>
  <property fmtid="{D5CDD505-2E9C-101B-9397-08002B2CF9AE}" pid="3" name="CCMIsSharedOnOneDrive">
    <vt:bool>false</vt:bool>
  </property>
  <property fmtid="{D5CDD505-2E9C-101B-9397-08002B2CF9AE}" pid="4" name="CCMOneDriveItemID">
    <vt:lpwstr/>
  </property>
  <property fmtid="{D5CDD505-2E9C-101B-9397-08002B2CF9AE}" pid="5" name="CCMOneDriveID">
    <vt:lpwstr/>
  </property>
  <property fmtid="{D5CDD505-2E9C-101B-9397-08002B2CF9AE}" pid="6" name="CCMOneDriveOwnerID">
    <vt:lpwstr/>
  </property>
  <property fmtid="{D5CDD505-2E9C-101B-9397-08002B2CF9AE}" pid="7" name="CCMSystem">
    <vt:lpwstr> </vt:lpwstr>
  </property>
  <property fmtid="{D5CDD505-2E9C-101B-9397-08002B2CF9AE}" pid="8" name="CCMEventContext">
    <vt:lpwstr>decc790d-a95b-4c8c-ab84-3c7c78117295</vt:lpwstr>
  </property>
</Properties>
</file>