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AD6B" w14:textId="77777777" w:rsidR="00E471F3" w:rsidRDefault="00E471F3" w:rsidP="00E471F3">
      <w:r w:rsidRPr="006E38DD">
        <w:rPr>
          <w:sz w:val="44"/>
          <w:szCs w:val="44"/>
        </w:rPr>
        <w:t>Kirsten Holm Larsen</w:t>
      </w:r>
      <w:r>
        <w:t xml:space="preserve"> </w:t>
      </w:r>
    </w:p>
    <w:p w14:paraId="64C71E0C" w14:textId="77777777" w:rsidR="00036FC1" w:rsidRDefault="00036FC1" w:rsidP="00E471F3">
      <w:r>
        <w:t>Udover at stille op til Kredsstyrelsen stiller jeg op som næstformand og kongresdelegeret</w:t>
      </w:r>
      <w:r>
        <w:t>.</w:t>
      </w:r>
    </w:p>
    <w:p w14:paraId="0316F591" w14:textId="77777777" w:rsidR="00036FC1" w:rsidRDefault="00036FC1" w:rsidP="00E471F3"/>
    <w:p w14:paraId="78B1C472" w14:textId="76E9D17F" w:rsidR="00E471F3" w:rsidRPr="00036FC1" w:rsidRDefault="00036FC1" w:rsidP="00E471F3">
      <w:pPr>
        <w:rPr>
          <w:sz w:val="28"/>
          <w:szCs w:val="28"/>
        </w:rPr>
      </w:pPr>
      <w:r w:rsidRPr="00036FC1">
        <w:rPr>
          <w:sz w:val="28"/>
          <w:szCs w:val="28"/>
        </w:rPr>
        <w:t xml:space="preserve"> </w:t>
      </w:r>
      <w:r w:rsidR="00E471F3" w:rsidRPr="00036FC1">
        <w:rPr>
          <w:sz w:val="28"/>
          <w:szCs w:val="28"/>
        </w:rPr>
        <w:t>Ved et valg til Kredsstyrelsen vil jeg have fokus på følgende:</w:t>
      </w:r>
    </w:p>
    <w:p w14:paraId="56CA4AE4" w14:textId="77777777" w:rsidR="00E471F3" w:rsidRDefault="00E471F3" w:rsidP="00E471F3"/>
    <w:p w14:paraId="29A7E1E0" w14:textId="77777777" w:rsidR="00E471F3" w:rsidRPr="002A4C41" w:rsidRDefault="00E471F3" w:rsidP="00E471F3">
      <w:pPr>
        <w:rPr>
          <w:sz w:val="44"/>
          <w:szCs w:val="44"/>
        </w:rPr>
      </w:pPr>
      <w:r w:rsidRPr="002A4C41">
        <w:rPr>
          <w:sz w:val="44"/>
          <w:szCs w:val="44"/>
        </w:rPr>
        <w:t>Sammen om skole</w:t>
      </w:r>
      <w:r>
        <w:rPr>
          <w:sz w:val="44"/>
          <w:szCs w:val="44"/>
        </w:rPr>
        <w:t>n</w:t>
      </w:r>
    </w:p>
    <w:p w14:paraId="28910812" w14:textId="77777777" w:rsidR="00E471F3" w:rsidRDefault="00E471F3" w:rsidP="00E471F3">
      <w:r>
        <w:t>Jeg ønsker at fortsætte som Kredsstyrelsesmedlem og vil forsøge at opbygge og vedligeholde det gode samarbejde og de gode relationer GKL har med forvaltningen, kommunens politikere og lederne på skolerne.</w:t>
      </w:r>
    </w:p>
    <w:p w14:paraId="5EEF6F22" w14:textId="1F5090DA" w:rsidR="00E471F3" w:rsidRDefault="00E471F3" w:rsidP="00E471F3">
      <w:r>
        <w:t>Vi skal anerkende de politiske beslutninger, der understøtter vores kerneopgave- undervisningen- men vi skal også have modet til at udfordre dem, der forringer vores arbejdsbetingelser. GKL skal tage de kampe og drøftelser, som er nødvendige for at holde forvaltning og politikere op på deres ansvar for de nødvendige prioriteringe</w:t>
      </w:r>
      <w:r w:rsidR="000E1167">
        <w:t>r.</w:t>
      </w:r>
      <w:r>
        <w:t xml:space="preserve"> </w:t>
      </w:r>
      <w:r w:rsidR="000E1167">
        <w:t>L</w:t>
      </w:r>
      <w:r>
        <w:t xml:space="preserve">ærerne </w:t>
      </w:r>
      <w:r w:rsidR="000E1167">
        <w:t xml:space="preserve">skal kunne </w:t>
      </w:r>
      <w:r>
        <w:t>levere en undervisning, der rammer og rummer alle elever.</w:t>
      </w:r>
    </w:p>
    <w:p w14:paraId="6B96B62E" w14:textId="77777777" w:rsidR="00036FC1" w:rsidRDefault="00036FC1" w:rsidP="00E471F3"/>
    <w:p w14:paraId="3AE095B0" w14:textId="77777777" w:rsidR="00E471F3" w:rsidRPr="00FC68F3" w:rsidRDefault="00E471F3" w:rsidP="00E471F3">
      <w:pPr>
        <w:rPr>
          <w:sz w:val="44"/>
          <w:szCs w:val="44"/>
        </w:rPr>
      </w:pPr>
      <w:r>
        <w:rPr>
          <w:sz w:val="44"/>
          <w:szCs w:val="44"/>
        </w:rPr>
        <w:t>Den i</w:t>
      </w:r>
      <w:r w:rsidRPr="00D60491">
        <w:rPr>
          <w:sz w:val="44"/>
          <w:szCs w:val="44"/>
        </w:rPr>
        <w:t>nvolverende fagforening</w:t>
      </w:r>
    </w:p>
    <w:p w14:paraId="54DB5B4D" w14:textId="77777777" w:rsidR="00E471F3" w:rsidRDefault="00E471F3" w:rsidP="00E471F3">
      <w:r>
        <w:t xml:space="preserve">Jeg vil som Kredsstyrelsesmedlem kigge på organiseringen i GKL- kan noget gøres smartere og mere effektfuldt. </w:t>
      </w:r>
    </w:p>
    <w:p w14:paraId="7E4A750E" w14:textId="25079F4C" w:rsidR="00E471F3" w:rsidRDefault="00E471F3" w:rsidP="00E471F3">
      <w:r>
        <w:t>Jeg ønsker at styrke medlemsdemokratiet. Jeg vil invitere medlemmerne til at involvere sig, og vil sikre, at medlemmernes viden, idéer og erfaringer bliver brugt og respekteret. Involveringen har styrke på både lokalt niveau og for Danmarks lærerforening som helhed.</w:t>
      </w:r>
      <w:r w:rsidRPr="000123EA">
        <w:t xml:space="preserve"> </w:t>
      </w:r>
      <w:r w:rsidR="000E1167">
        <w:t>Jeg v</w:t>
      </w:r>
      <w:r>
        <w:t xml:space="preserve">il gerne at afstanden mellem medlem og fagforening bliver mindre. </w:t>
      </w:r>
      <w:r w:rsidR="000E1167">
        <w:t xml:space="preserve">Jeg vil </w:t>
      </w:r>
      <w:r>
        <w:t>arbejde på at Kredsstyrelsen mindst en gang om året kommer rundt på de forskellige skoler.</w:t>
      </w:r>
    </w:p>
    <w:p w14:paraId="0979A35C" w14:textId="77777777" w:rsidR="00E471F3" w:rsidRDefault="00E471F3" w:rsidP="00E471F3">
      <w:r>
        <w:t>Jeg vil arbejde på en større inddragelse af tillidsfolkene på skolerne, så de i højere grad kan være bindeled mellem os i styrelsen og vores medlemmer på skolerne. Tillidsrepræsentanterne skal have kompetencerne og de nødvendige ressourcer til at udfylde sin rolle, så skolens lærere bliver engageret.</w:t>
      </w:r>
    </w:p>
    <w:p w14:paraId="1A7CAAE9" w14:textId="3EDB9A8F" w:rsidR="00E471F3" w:rsidRDefault="00E471F3" w:rsidP="00E471F3"/>
    <w:p w14:paraId="3826F795" w14:textId="77777777" w:rsidR="00E471F3" w:rsidRPr="002C22D8" w:rsidRDefault="00E471F3" w:rsidP="00E471F3">
      <w:pPr>
        <w:rPr>
          <w:sz w:val="44"/>
          <w:szCs w:val="44"/>
        </w:rPr>
      </w:pPr>
      <w:r w:rsidRPr="002C22D8">
        <w:rPr>
          <w:sz w:val="44"/>
          <w:szCs w:val="44"/>
        </w:rPr>
        <w:t>Fællesskaber</w:t>
      </w:r>
    </w:p>
    <w:p w14:paraId="49F4D6C3" w14:textId="0528524C" w:rsidR="00E471F3" w:rsidRDefault="00E471F3" w:rsidP="00E471F3">
      <w:r>
        <w:t>Vi skal som lærer</w:t>
      </w:r>
      <w:r w:rsidR="000E1167">
        <w:t>e</w:t>
      </w:r>
      <w:r>
        <w:t xml:space="preserve"> sikre</w:t>
      </w:r>
      <w:r w:rsidR="000E1167">
        <w:t xml:space="preserve">, </w:t>
      </w:r>
      <w:r>
        <w:t>at alle børn trives og har gode betingelser for at deltage i undervisningen.</w:t>
      </w:r>
    </w:p>
    <w:p w14:paraId="50DFC331" w14:textId="446DBF18" w:rsidR="00E471F3" w:rsidRDefault="00E471F3" w:rsidP="00E471F3">
      <w:r>
        <w:t>Det kræver, at man har tilstrækkelig tid til forberedelsen, at man har tiden til samarbejdet om hver enkelt elev med sine kollegaer eller klassepædagoger</w:t>
      </w:r>
      <w:r w:rsidR="000E1167">
        <w:t>.</w:t>
      </w:r>
      <w:r>
        <w:t xml:space="preserve"> </w:t>
      </w:r>
      <w:r w:rsidR="000E1167">
        <w:t xml:space="preserve">Det er tillige vigtigt </w:t>
      </w:r>
      <w:r>
        <w:t>at klasserne ikke er for store, så relationerne til eleverne og deres familier ikke kan skabes.</w:t>
      </w:r>
    </w:p>
    <w:p w14:paraId="33500C2A" w14:textId="34EBF56E" w:rsidR="00E471F3" w:rsidRDefault="00E471F3" w:rsidP="00E471F3">
      <w:r>
        <w:t xml:space="preserve">Jeg vil sætte fokus på </w:t>
      </w:r>
      <w:r w:rsidRPr="00900F1F">
        <w:rPr>
          <w:b/>
          <w:bCs/>
        </w:rPr>
        <w:t>Klasselærerrollen</w:t>
      </w:r>
      <w:r>
        <w:rPr>
          <w:b/>
          <w:bCs/>
        </w:rPr>
        <w:t>.</w:t>
      </w:r>
      <w:r>
        <w:t xml:space="preserve"> Få frem i lyset hvilket arbejde og ansvar, der ligger i dette arbejde. </w:t>
      </w:r>
    </w:p>
    <w:p w14:paraId="1B55DA81" w14:textId="77777777" w:rsidR="00E471F3" w:rsidRPr="00A14560" w:rsidRDefault="00E471F3" w:rsidP="00E471F3">
      <w:pPr>
        <w:rPr>
          <w:sz w:val="44"/>
          <w:szCs w:val="44"/>
        </w:rPr>
      </w:pPr>
      <w:r w:rsidRPr="00A14560">
        <w:rPr>
          <w:sz w:val="44"/>
          <w:szCs w:val="44"/>
        </w:rPr>
        <w:lastRenderedPageBreak/>
        <w:t>Tæt på praksis</w:t>
      </w:r>
    </w:p>
    <w:p w14:paraId="47AC4055" w14:textId="69AE3FE5" w:rsidR="00E471F3" w:rsidRPr="001900DA" w:rsidRDefault="00E471F3" w:rsidP="00E471F3">
      <w:r>
        <w:t xml:space="preserve">Vi </w:t>
      </w:r>
      <w:r w:rsidR="00036FC1">
        <w:t xml:space="preserve">i styrelsen </w:t>
      </w:r>
      <w:r>
        <w:t>skal helt tæt på praksis og virkeligheden på skolerne</w:t>
      </w:r>
      <w:r w:rsidR="00036FC1">
        <w:t>. Jeg ønsker at</w:t>
      </w:r>
      <w:r>
        <w:t xml:space="preserve"> lærerne </w:t>
      </w:r>
      <w:r w:rsidR="00036FC1">
        <w:t xml:space="preserve">bliver involveret og </w:t>
      </w:r>
      <w:r>
        <w:t>inddrages i proces og beslutninger. Vi skal styrke den faglige debatkultur</w:t>
      </w:r>
    </w:p>
    <w:p w14:paraId="362CE2EF" w14:textId="77777777" w:rsidR="00E471F3" w:rsidRDefault="00E471F3" w:rsidP="00E471F3">
      <w:r>
        <w:t>Vi skal sammen sætte nye dagsordner, så vi sammen kan forbedre vores arbejdsvilkår.</w:t>
      </w:r>
    </w:p>
    <w:p w14:paraId="730AAD6F" w14:textId="3C442D8C" w:rsidR="00E471F3" w:rsidRDefault="00E471F3" w:rsidP="00E471F3">
      <w:r>
        <w:t>GKL skal være en aktiv og nærværende fagforening med tydelige holdninger og visioner.</w:t>
      </w:r>
    </w:p>
    <w:p w14:paraId="6B1D5073" w14:textId="33A9C84D" w:rsidR="000E1167" w:rsidRDefault="000E1167" w:rsidP="00E471F3"/>
    <w:p w14:paraId="1375FE54" w14:textId="0FEE2A5B" w:rsidR="00036FC1" w:rsidRPr="00036FC1" w:rsidRDefault="00036FC1" w:rsidP="00E471F3">
      <w:pPr>
        <w:rPr>
          <w:sz w:val="44"/>
          <w:szCs w:val="44"/>
        </w:rPr>
      </w:pPr>
      <w:r w:rsidRPr="00036FC1">
        <w:rPr>
          <w:sz w:val="44"/>
          <w:szCs w:val="44"/>
        </w:rPr>
        <w:t>Hvem er jeg</w:t>
      </w:r>
    </w:p>
    <w:p w14:paraId="2EC70854" w14:textId="77777777" w:rsidR="00036FC1" w:rsidRDefault="00036FC1" w:rsidP="00036FC1">
      <w:r>
        <w:t xml:space="preserve">Jeg har været lærer i Gentofte Kommune og på Hellerup skole i 18 år. </w:t>
      </w:r>
    </w:p>
    <w:p w14:paraId="249750DD" w14:textId="77777777" w:rsidR="00036FC1" w:rsidRDefault="00036FC1" w:rsidP="00036FC1">
      <w:r>
        <w:t>Jeg har været TR på Hellerup skole i seks år og tidligere har jeg været TR suppleant og AMR.</w:t>
      </w:r>
    </w:p>
    <w:p w14:paraId="5C05F9A9" w14:textId="77777777" w:rsidR="00036FC1" w:rsidRDefault="00036FC1" w:rsidP="00036FC1">
      <w:r>
        <w:t>Jeg er også uddannet Mag. Art. i Kultursociolog og har tidligere arbejdet i Undervisningsministeriet med uddannelsespolitik indenfor ungdomsuddannelserne.</w:t>
      </w:r>
    </w:p>
    <w:p w14:paraId="6C47BE41" w14:textId="77777777" w:rsidR="00036FC1" w:rsidRDefault="00036FC1" w:rsidP="00036FC1">
      <w:r>
        <w:t xml:space="preserve">Jeg har været suppleant i GKL siden 2016 og er kommet i Kredsstyrelsen 1. november 2021, da Karen Gotthjælp Søeberg blev sagsbehandler i GKL: </w:t>
      </w:r>
    </w:p>
    <w:p w14:paraId="200C3E3F" w14:textId="77777777" w:rsidR="00E471F3" w:rsidRDefault="00E471F3" w:rsidP="00E471F3"/>
    <w:p w14:paraId="2FFEF0B4" w14:textId="77777777" w:rsidR="00FA1BC6" w:rsidRDefault="00FA1BC6" w:rsidP="00E471F3">
      <w:r>
        <w:t xml:space="preserve">Hilsen </w:t>
      </w:r>
    </w:p>
    <w:p w14:paraId="10BCC424" w14:textId="41ECAEE9" w:rsidR="00E471F3" w:rsidRDefault="000E1167" w:rsidP="00E471F3">
      <w:r>
        <w:t>Kirsten Holm Larsen</w:t>
      </w:r>
    </w:p>
    <w:p w14:paraId="34BD56F8" w14:textId="77777777" w:rsidR="00E471F3" w:rsidRDefault="00E471F3" w:rsidP="00E471F3"/>
    <w:p w14:paraId="177A9884" w14:textId="77777777" w:rsidR="00D11F5F" w:rsidRDefault="00D11F5F"/>
    <w:sectPr w:rsidR="00D11F5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F3"/>
    <w:rsid w:val="00036FC1"/>
    <w:rsid w:val="000E1167"/>
    <w:rsid w:val="00CB7D3D"/>
    <w:rsid w:val="00D11F5F"/>
    <w:rsid w:val="00E471F3"/>
    <w:rsid w:val="00FA1B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02CA"/>
  <w15:chartTrackingRefBased/>
  <w15:docId w15:val="{8C83C4F8-D610-45CD-A947-A8A8869B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F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432</Words>
  <Characters>2642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Holm Larsen</dc:creator>
  <cp:keywords/>
  <dc:description/>
  <cp:lastModifiedBy>Kirsten Holm Larsen</cp:lastModifiedBy>
  <cp:revision>4</cp:revision>
  <dcterms:created xsi:type="dcterms:W3CDTF">2022-02-21T16:05:00Z</dcterms:created>
  <dcterms:modified xsi:type="dcterms:W3CDTF">2022-03-01T18:44:00Z</dcterms:modified>
</cp:coreProperties>
</file>